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69" w:type="dxa"/>
        <w:tblLook w:val="04A0" w:firstRow="1" w:lastRow="0" w:firstColumn="1" w:lastColumn="0" w:noHBand="0" w:noVBand="1"/>
      </w:tblPr>
      <w:tblGrid>
        <w:gridCol w:w="2235"/>
        <w:gridCol w:w="2521"/>
        <w:gridCol w:w="1509"/>
        <w:gridCol w:w="4504"/>
      </w:tblGrid>
      <w:tr w:rsidR="00576B87" w:rsidRPr="00FB6628" w14:paraId="0A89085B" w14:textId="77777777" w:rsidTr="00576B87">
        <w:trPr>
          <w:trHeight w:val="437"/>
        </w:trPr>
        <w:tc>
          <w:tcPr>
            <w:tcW w:w="4756" w:type="dxa"/>
            <w:gridSpan w:val="2"/>
          </w:tcPr>
          <w:p w14:paraId="587533F8" w14:textId="77777777" w:rsidR="00576B87" w:rsidRPr="00FB6628" w:rsidRDefault="00576B87" w:rsidP="004D2B31">
            <w:bookmarkStart w:id="0" w:name="_GoBack"/>
            <w:bookmarkEnd w:id="0"/>
            <w:r w:rsidRPr="00FB6628">
              <w:t>TISS Evaluation of the CSSTE, August-September 2017</w:t>
            </w:r>
          </w:p>
          <w:p w14:paraId="23579606" w14:textId="77777777" w:rsidR="00576B87" w:rsidRPr="00FB6628" w:rsidRDefault="00576B87" w:rsidP="004D2B31"/>
        </w:tc>
        <w:tc>
          <w:tcPr>
            <w:tcW w:w="1509" w:type="dxa"/>
          </w:tcPr>
          <w:p w14:paraId="7223315A" w14:textId="77777777" w:rsidR="00576B87" w:rsidRPr="00FB6628" w:rsidRDefault="00576B87" w:rsidP="00576B87">
            <w:r w:rsidRPr="00FB6628">
              <w:t>Tool 5</w:t>
            </w:r>
          </w:p>
        </w:tc>
        <w:tc>
          <w:tcPr>
            <w:tcW w:w="4504" w:type="dxa"/>
          </w:tcPr>
          <w:p w14:paraId="4B294D58" w14:textId="77777777" w:rsidR="00576B87" w:rsidRPr="00FB6628" w:rsidRDefault="00576B87" w:rsidP="004D2B31">
            <w:r w:rsidRPr="00FB6628">
              <w:t>Institution fact sheet for IASE, CTE, DIET and BITE</w:t>
            </w:r>
          </w:p>
        </w:tc>
      </w:tr>
      <w:tr w:rsidR="00576B87" w:rsidRPr="00FB6628" w14:paraId="4646304F" w14:textId="77777777" w:rsidTr="00576B87">
        <w:trPr>
          <w:trHeight w:val="213"/>
        </w:trPr>
        <w:tc>
          <w:tcPr>
            <w:tcW w:w="10769" w:type="dxa"/>
            <w:gridSpan w:val="4"/>
          </w:tcPr>
          <w:p w14:paraId="4612474D" w14:textId="77777777" w:rsidR="00576B87" w:rsidRPr="00FB6628" w:rsidRDefault="00576B87" w:rsidP="00576B87">
            <w:r w:rsidRPr="00FB6628">
              <w:t>Instructions Please ill up the basic information about the institution, with the help of interview of the institution head</w:t>
            </w:r>
            <w:r w:rsidR="00FB6628" w:rsidRPr="00FB6628">
              <w:t xml:space="preserve">. </w:t>
            </w:r>
            <w:r w:rsidR="00FB6628" w:rsidRPr="00FB6628">
              <w:rPr>
                <w:rFonts w:ascii="Times New Roman" w:eastAsia="Times New Roman" w:hAnsi="Times New Roman" w:cs="Times New Roman"/>
              </w:rPr>
              <w:t>General (Data may available with CTE / DIET / BITE – In Annual work plan Document – 5 year trend)</w:t>
            </w:r>
          </w:p>
        </w:tc>
      </w:tr>
      <w:tr w:rsidR="00576B87" w:rsidRPr="00FB6628" w14:paraId="3E659DA6" w14:textId="77777777" w:rsidTr="00576B87">
        <w:trPr>
          <w:trHeight w:val="449"/>
        </w:trPr>
        <w:tc>
          <w:tcPr>
            <w:tcW w:w="2235" w:type="dxa"/>
          </w:tcPr>
          <w:p w14:paraId="0DB830A7" w14:textId="77777777" w:rsidR="00576B87" w:rsidRPr="00FB6628" w:rsidRDefault="00576B87" w:rsidP="004D2B31">
            <w:r w:rsidRPr="00FB6628">
              <w:t>State</w:t>
            </w:r>
          </w:p>
        </w:tc>
        <w:tc>
          <w:tcPr>
            <w:tcW w:w="2521" w:type="dxa"/>
          </w:tcPr>
          <w:p w14:paraId="6E2F23FF" w14:textId="77777777" w:rsidR="00576B87" w:rsidRPr="00FB6628" w:rsidRDefault="00576B87" w:rsidP="004D2B31"/>
          <w:p w14:paraId="2184E9B8" w14:textId="77777777" w:rsidR="00576B87" w:rsidRPr="00FB6628" w:rsidRDefault="00576B87" w:rsidP="004D2B31"/>
        </w:tc>
        <w:tc>
          <w:tcPr>
            <w:tcW w:w="1509" w:type="dxa"/>
          </w:tcPr>
          <w:p w14:paraId="030709E5" w14:textId="77777777" w:rsidR="00576B87" w:rsidRPr="00FB6628" w:rsidRDefault="00576B87" w:rsidP="004D2B31">
            <w:r w:rsidRPr="00FB6628">
              <w:t>District/Place</w:t>
            </w:r>
          </w:p>
        </w:tc>
        <w:tc>
          <w:tcPr>
            <w:tcW w:w="4504" w:type="dxa"/>
          </w:tcPr>
          <w:p w14:paraId="401345B2" w14:textId="77777777" w:rsidR="00576B87" w:rsidRPr="00FB6628" w:rsidRDefault="00576B87" w:rsidP="004D2B31"/>
        </w:tc>
      </w:tr>
      <w:tr w:rsidR="00576B87" w:rsidRPr="00FB6628" w14:paraId="10246CCA" w14:textId="77777777" w:rsidTr="00576B87">
        <w:trPr>
          <w:trHeight w:val="437"/>
        </w:trPr>
        <w:tc>
          <w:tcPr>
            <w:tcW w:w="2235" w:type="dxa"/>
          </w:tcPr>
          <w:p w14:paraId="5B5DCDEF" w14:textId="77777777" w:rsidR="00576B87" w:rsidRPr="00FB6628" w:rsidRDefault="00576B87" w:rsidP="004D2B31">
            <w:r w:rsidRPr="00FB6628">
              <w:t>Name of institution</w:t>
            </w:r>
          </w:p>
          <w:p w14:paraId="38B2217E" w14:textId="77777777" w:rsidR="00576B87" w:rsidRPr="00FB6628" w:rsidRDefault="00576B87" w:rsidP="004D2B31"/>
        </w:tc>
        <w:tc>
          <w:tcPr>
            <w:tcW w:w="2521" w:type="dxa"/>
          </w:tcPr>
          <w:p w14:paraId="24BBA62F" w14:textId="77777777" w:rsidR="00576B87" w:rsidRPr="00FB6628" w:rsidRDefault="0076296F" w:rsidP="004D2B31">
            <w:r>
              <w:t>Government College of Education</w:t>
            </w:r>
          </w:p>
        </w:tc>
        <w:tc>
          <w:tcPr>
            <w:tcW w:w="1509" w:type="dxa"/>
          </w:tcPr>
          <w:p w14:paraId="4DE31085" w14:textId="77777777" w:rsidR="00576B87" w:rsidRPr="00FB6628" w:rsidRDefault="00576B87" w:rsidP="004D2B31"/>
        </w:tc>
        <w:tc>
          <w:tcPr>
            <w:tcW w:w="4504" w:type="dxa"/>
          </w:tcPr>
          <w:p w14:paraId="1AFDA80B" w14:textId="77777777" w:rsidR="00576B87" w:rsidRPr="00FB6628" w:rsidRDefault="00576B87" w:rsidP="004D2B31"/>
        </w:tc>
      </w:tr>
      <w:tr w:rsidR="00576B87" w:rsidRPr="00FB6628" w14:paraId="342E9346" w14:textId="77777777" w:rsidTr="00576B87">
        <w:trPr>
          <w:trHeight w:val="449"/>
        </w:trPr>
        <w:tc>
          <w:tcPr>
            <w:tcW w:w="2235" w:type="dxa"/>
          </w:tcPr>
          <w:p w14:paraId="606E3D19" w14:textId="77777777" w:rsidR="00576B87" w:rsidRPr="00FB6628" w:rsidRDefault="00576B87" w:rsidP="004D2B31">
            <w:r w:rsidRPr="00FB6628">
              <w:t>Researcher name</w:t>
            </w:r>
          </w:p>
        </w:tc>
        <w:tc>
          <w:tcPr>
            <w:tcW w:w="2521" w:type="dxa"/>
          </w:tcPr>
          <w:p w14:paraId="002ADF5F" w14:textId="77777777" w:rsidR="00576B87" w:rsidRPr="00FB6628" w:rsidRDefault="0076296F" w:rsidP="0076296F">
            <w:r>
              <w:t xml:space="preserve">Nisha Ramachandran / Sahana V P </w:t>
            </w:r>
          </w:p>
        </w:tc>
        <w:tc>
          <w:tcPr>
            <w:tcW w:w="1509" w:type="dxa"/>
          </w:tcPr>
          <w:p w14:paraId="07C7F996" w14:textId="77777777" w:rsidR="00576B87" w:rsidRPr="00FB6628" w:rsidRDefault="00576B87" w:rsidP="004D2B31">
            <w:r w:rsidRPr="00FB6628">
              <w:t>Date of visit</w:t>
            </w:r>
          </w:p>
        </w:tc>
        <w:tc>
          <w:tcPr>
            <w:tcW w:w="4504" w:type="dxa"/>
          </w:tcPr>
          <w:p w14:paraId="1DBE9A35" w14:textId="77777777" w:rsidR="00576B87" w:rsidRPr="00FB6628" w:rsidRDefault="0076296F" w:rsidP="004D2B31">
            <w:r>
              <w:t>06-09-2017</w:t>
            </w:r>
          </w:p>
        </w:tc>
      </w:tr>
      <w:tr w:rsidR="00576B87" w:rsidRPr="00FB6628" w14:paraId="5DDAEBE3" w14:textId="77777777" w:rsidTr="00576B87">
        <w:trPr>
          <w:trHeight w:val="449"/>
        </w:trPr>
        <w:tc>
          <w:tcPr>
            <w:tcW w:w="2235" w:type="dxa"/>
          </w:tcPr>
          <w:p w14:paraId="79D4BF94" w14:textId="77777777" w:rsidR="00576B87" w:rsidRPr="00FB6628" w:rsidRDefault="00576B87" w:rsidP="004D2B31">
            <w:r w:rsidRPr="00FB6628">
              <w:t>Respondent name</w:t>
            </w:r>
          </w:p>
        </w:tc>
        <w:tc>
          <w:tcPr>
            <w:tcW w:w="2521" w:type="dxa"/>
          </w:tcPr>
          <w:p w14:paraId="71C67C79" w14:textId="77777777" w:rsidR="00576B87" w:rsidRPr="00FB6628" w:rsidRDefault="0076296F" w:rsidP="004D2B31">
            <w:r>
              <w:t>Rama Bhoslay</w:t>
            </w:r>
          </w:p>
          <w:p w14:paraId="66A21F2C" w14:textId="77777777" w:rsidR="00576B87" w:rsidRPr="00FB6628" w:rsidRDefault="00576B87" w:rsidP="004D2B31"/>
        </w:tc>
        <w:tc>
          <w:tcPr>
            <w:tcW w:w="1509" w:type="dxa"/>
          </w:tcPr>
          <w:p w14:paraId="7492C681" w14:textId="77777777" w:rsidR="00576B87" w:rsidRPr="00FB6628" w:rsidRDefault="00576B87" w:rsidP="004D2B31">
            <w:r w:rsidRPr="00FB6628">
              <w:t>Designation</w:t>
            </w:r>
          </w:p>
        </w:tc>
        <w:tc>
          <w:tcPr>
            <w:tcW w:w="4504" w:type="dxa"/>
          </w:tcPr>
          <w:p w14:paraId="3DD635CE" w14:textId="77777777" w:rsidR="00576B87" w:rsidRPr="00FB6628" w:rsidRDefault="0076296F" w:rsidP="004D2B31">
            <w:r>
              <w:t>Principal, College of Teacher Education</w:t>
            </w:r>
          </w:p>
        </w:tc>
      </w:tr>
    </w:tbl>
    <w:p w14:paraId="32984B51" w14:textId="77777777" w:rsidR="00576B87" w:rsidRPr="00FB6628" w:rsidRDefault="00576B87">
      <w:pPr>
        <w:spacing w:after="120"/>
        <w:jc w:val="both"/>
        <w:rPr>
          <w:rFonts w:ascii="Times New Roman" w:eastAsia="Times New Roman" w:hAnsi="Times New Roman" w:cs="Times New Roman"/>
        </w:rPr>
      </w:pPr>
    </w:p>
    <w:p w14:paraId="178E32D4" w14:textId="77777777" w:rsidR="000B34F7" w:rsidRPr="00FB6628" w:rsidRDefault="00FB6628"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When was the institution established? Was it upgraded from some earlier institution?  What was its earlier form?</w:t>
      </w:r>
    </w:p>
    <w:p w14:paraId="45409EAC" w14:textId="77777777" w:rsidR="00FB6628" w:rsidRPr="00FB6628" w:rsidRDefault="0076296F" w:rsidP="0076296F">
      <w:pPr>
        <w:ind w:left="420"/>
        <w:rPr>
          <w:rFonts w:ascii="Times New Roman" w:eastAsia="Times New Roman" w:hAnsi="Times New Roman" w:cs="Times New Roman"/>
        </w:rPr>
      </w:pPr>
      <w:r>
        <w:rPr>
          <w:rFonts w:ascii="Times New Roman" w:eastAsia="Times New Roman" w:hAnsi="Times New Roman" w:cs="Times New Roman"/>
        </w:rPr>
        <w:t xml:space="preserve">1970 – B. Ed College, College of Teacher Education was established in 1995, </w:t>
      </w:r>
    </w:p>
    <w:p w14:paraId="5B13F40A" w14:textId="77777777" w:rsidR="00FB6628" w:rsidRPr="00FB6628" w:rsidRDefault="00FB6628" w:rsidP="00FB6628">
      <w:pPr>
        <w:rPr>
          <w:rFonts w:ascii="Times New Roman" w:eastAsia="Times New Roman" w:hAnsi="Times New Roman" w:cs="Times New Roman"/>
        </w:rPr>
      </w:pPr>
    </w:p>
    <w:p w14:paraId="27860F62" w14:textId="77777777" w:rsidR="000B34F7" w:rsidRPr="00FB6628" w:rsidRDefault="000C5C36">
      <w:pPr>
        <w:rPr>
          <w:rFonts w:ascii="Times New Roman" w:eastAsia="Times New Roman" w:hAnsi="Times New Roman" w:cs="Times New Roman"/>
        </w:rPr>
      </w:pPr>
      <w:r w:rsidRPr="00FB6628">
        <w:rPr>
          <w:rFonts w:ascii="Times New Roman" w:eastAsia="Times New Roman" w:hAnsi="Times New Roman" w:cs="Times New Roman"/>
        </w:rPr>
        <w:t xml:space="preserve"> </w:t>
      </w:r>
    </w:p>
    <w:p w14:paraId="5D08DDB8" w14:textId="77777777" w:rsidR="002B312B" w:rsidRPr="00FB6628" w:rsidRDefault="000C5C36"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 xml:space="preserve">Organizational Structures </w:t>
      </w:r>
      <w:r w:rsidR="00CB1269">
        <w:rPr>
          <w:rFonts w:ascii="Times New Roman" w:eastAsia="Times New Roman" w:hAnsi="Times New Roman" w:cs="Times New Roman"/>
        </w:rPr>
        <w:t>(organogram) t</w:t>
      </w:r>
      <w:r w:rsidR="002B312B" w:rsidRPr="00FB6628">
        <w:rPr>
          <w:rFonts w:ascii="Times New Roman" w:eastAsia="Times New Roman" w:hAnsi="Times New Roman" w:cs="Times New Roman"/>
        </w:rPr>
        <w:t>oday.</w:t>
      </w:r>
    </w:p>
    <w:p w14:paraId="382EC1BF" w14:textId="77777777" w:rsidR="002B312B" w:rsidRPr="00FB6628" w:rsidRDefault="0076296F" w:rsidP="0076296F">
      <w:pPr>
        <w:ind w:left="420"/>
        <w:rPr>
          <w:rFonts w:ascii="Times New Roman" w:eastAsia="Times New Roman" w:hAnsi="Times New Roman" w:cs="Times New Roman"/>
        </w:rPr>
      </w:pPr>
      <w:r>
        <w:rPr>
          <w:rFonts w:ascii="Times New Roman" w:eastAsia="Times New Roman" w:hAnsi="Times New Roman" w:cs="Times New Roman"/>
        </w:rPr>
        <w:t xml:space="preserve">Principal – 7 Assistant Professor– 1 of them is Physical instructor – Lab Assistant - (Academic) 1 Superintendent (Administration) – Head Clerk – Senior Clerk – Junior Clerk – Peon </w:t>
      </w:r>
    </w:p>
    <w:p w14:paraId="74CB976C" w14:textId="77777777" w:rsidR="002B312B" w:rsidRPr="00FB6628" w:rsidRDefault="002B312B"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Academic posts vacancy (note vacancies and transfers over the last five years)</w:t>
      </w:r>
    </w:p>
    <w:p w14:paraId="417CFEAC" w14:textId="77777777" w:rsidR="002B312B" w:rsidRPr="00FB6628" w:rsidRDefault="0076296F" w:rsidP="0076296F">
      <w:pPr>
        <w:ind w:left="420"/>
        <w:rPr>
          <w:rFonts w:ascii="Times New Roman" w:eastAsia="Times New Roman" w:hAnsi="Times New Roman" w:cs="Times New Roman"/>
        </w:rPr>
      </w:pPr>
      <w:r>
        <w:rPr>
          <w:rFonts w:ascii="Times New Roman" w:eastAsia="Times New Roman" w:hAnsi="Times New Roman" w:cs="Times New Roman"/>
        </w:rPr>
        <w:t xml:space="preserve">Transferrable job, 1 Vacancy for physical instructor, Superintendent has retired and head clerk. Hindi Post and History post was vacant – Hindi is still vacant. History teacher replaced by method teacher. </w:t>
      </w:r>
    </w:p>
    <w:p w14:paraId="7342F0D0" w14:textId="77777777" w:rsidR="002B312B" w:rsidRPr="00FB6628" w:rsidRDefault="002B312B" w:rsidP="00FB6628">
      <w:pPr>
        <w:pStyle w:val="ListParagraph"/>
        <w:numPr>
          <w:ilvl w:val="0"/>
          <w:numId w:val="4"/>
        </w:numP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Non academic posts (note vacancies and transfers over the last five years)</w:t>
      </w:r>
    </w:p>
    <w:p w14:paraId="6A1D3DB7" w14:textId="77777777" w:rsidR="000B34F7" w:rsidRPr="00FB6628" w:rsidRDefault="002B312B" w:rsidP="0076296F">
      <w:pPr>
        <w:rPr>
          <w:rFonts w:ascii="Times New Roman" w:eastAsia="Times New Roman" w:hAnsi="Times New Roman" w:cs="Times New Roman"/>
        </w:rPr>
      </w:pPr>
      <w:r w:rsidRPr="00FB6628">
        <w:rPr>
          <w:rFonts w:ascii="Times New Roman" w:eastAsia="Times New Roman" w:hAnsi="Times New Roman" w:cs="Times New Roman"/>
          <w:sz w:val="24"/>
          <w:szCs w:val="24"/>
        </w:rPr>
        <w:t xml:space="preserve"> </w:t>
      </w:r>
      <w:r w:rsidR="0076296F">
        <w:rPr>
          <w:rFonts w:ascii="Times New Roman" w:eastAsia="Times New Roman" w:hAnsi="Times New Roman" w:cs="Times New Roman"/>
          <w:sz w:val="24"/>
          <w:szCs w:val="24"/>
        </w:rPr>
        <w:tab/>
        <w:t xml:space="preserve">Transfer – 4 people out – 5 people in </w:t>
      </w:r>
    </w:p>
    <w:p w14:paraId="7ED593E2" w14:textId="77777777" w:rsidR="000B34F7" w:rsidRPr="00FB6628" w:rsidRDefault="000C5C36">
      <w:pPr>
        <w:rPr>
          <w:rFonts w:ascii="Times New Roman" w:eastAsia="Times New Roman" w:hAnsi="Times New Roman" w:cs="Times New Roman"/>
        </w:rPr>
      </w:pPr>
      <w:r w:rsidRPr="00FB6628">
        <w:rPr>
          <w:rFonts w:ascii="Times New Roman" w:eastAsia="Times New Roman" w:hAnsi="Times New Roman" w:cs="Times New Roman"/>
        </w:rPr>
        <w:t xml:space="preserve"> </w:t>
      </w:r>
    </w:p>
    <w:p w14:paraId="62972F59" w14:textId="77777777" w:rsidR="002B312B" w:rsidRPr="00FB6628" w:rsidRDefault="002B312B"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What are the key duties which the institution is expected to perform and which are performed within the current constraints of resources?  (note expected duties and actually performed duties)</w:t>
      </w:r>
    </w:p>
    <w:p w14:paraId="5D00590C" w14:textId="77777777" w:rsidR="002B312B" w:rsidRDefault="002B312B" w:rsidP="002B312B">
      <w:pPr>
        <w:rPr>
          <w:rFonts w:ascii="Times New Roman" w:eastAsia="Times New Roman" w:hAnsi="Times New Roman" w:cs="Times New Roman"/>
        </w:rPr>
      </w:pPr>
    </w:p>
    <w:p w14:paraId="71651AE4" w14:textId="77777777" w:rsidR="00B83CF4" w:rsidRDefault="00B83CF4" w:rsidP="002B312B">
      <w:pPr>
        <w:rPr>
          <w:rFonts w:ascii="Times New Roman" w:eastAsia="Times New Roman" w:hAnsi="Times New Roman" w:cs="Times New Roman"/>
        </w:rPr>
      </w:pPr>
    </w:p>
    <w:p w14:paraId="4EC58E7E" w14:textId="77777777" w:rsidR="002B312B" w:rsidRPr="00FB6628" w:rsidRDefault="002B312B" w:rsidP="002B312B">
      <w:pPr>
        <w:rPr>
          <w:rFonts w:ascii="Times New Roman" w:eastAsia="Times New Roman" w:hAnsi="Times New Roman" w:cs="Times New Roman"/>
        </w:rPr>
      </w:pPr>
    </w:p>
    <w:p w14:paraId="0BF866BF" w14:textId="77777777" w:rsidR="002B312B" w:rsidRDefault="002B312B"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Has there been any recent major revision of the duties and functions of the institute? After RtE? After CSSTE 12</w:t>
      </w:r>
      <w:r w:rsidRPr="00FB6628">
        <w:rPr>
          <w:rFonts w:ascii="Times New Roman" w:eastAsia="Times New Roman" w:hAnsi="Times New Roman" w:cs="Times New Roman"/>
          <w:vertAlign w:val="superscript"/>
        </w:rPr>
        <w:t>th</w:t>
      </w:r>
      <w:r w:rsidRPr="00FB6628">
        <w:rPr>
          <w:rFonts w:ascii="Times New Roman" w:eastAsia="Times New Roman" w:hAnsi="Times New Roman" w:cs="Times New Roman"/>
        </w:rPr>
        <w:t xml:space="preserve"> plan? </w:t>
      </w:r>
    </w:p>
    <w:p w14:paraId="538A613C" w14:textId="77777777" w:rsidR="0076296F" w:rsidRPr="00FB6628" w:rsidRDefault="0076296F" w:rsidP="0076296F">
      <w:pPr>
        <w:pStyle w:val="ListParagraph"/>
        <w:ind w:left="420"/>
        <w:rPr>
          <w:rFonts w:ascii="Times New Roman" w:eastAsia="Times New Roman" w:hAnsi="Times New Roman" w:cs="Times New Roman"/>
        </w:rPr>
      </w:pPr>
      <w:r>
        <w:rPr>
          <w:rFonts w:ascii="Times New Roman" w:eastAsia="Times New Roman" w:hAnsi="Times New Roman" w:cs="Times New Roman"/>
        </w:rPr>
        <w:t xml:space="preserve">We are asked for information again and again. We keep on giving information to UGC, NCTE. We are only information giving institutions now. </w:t>
      </w:r>
    </w:p>
    <w:p w14:paraId="7EC12F4F" w14:textId="77777777" w:rsidR="002B312B" w:rsidRPr="00FB6628" w:rsidRDefault="002B312B"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When did these take place?  And why?  ( who has occasioned them?  For what reasons? Etc)</w:t>
      </w:r>
    </w:p>
    <w:p w14:paraId="5440D4D9" w14:textId="77777777" w:rsidR="002B312B" w:rsidRDefault="0076296F" w:rsidP="0076296F">
      <w:pPr>
        <w:ind w:left="420"/>
        <w:rPr>
          <w:rFonts w:ascii="Times New Roman" w:eastAsia="Times New Roman" w:hAnsi="Times New Roman" w:cs="Times New Roman"/>
        </w:rPr>
      </w:pPr>
      <w:r>
        <w:rPr>
          <w:rFonts w:ascii="Times New Roman" w:eastAsia="Times New Roman" w:hAnsi="Times New Roman" w:cs="Times New Roman"/>
        </w:rPr>
        <w:t xml:space="preserve">From the last two years, change has been ongoing since 2012. NAAC, NCTE information, Affiliation rules. As departments start getting online they ask for information. We are not getting time to interact with them. </w:t>
      </w:r>
    </w:p>
    <w:p w14:paraId="56325914" w14:textId="77777777" w:rsidR="002B312B" w:rsidRPr="00FB6628" w:rsidRDefault="002B312B"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 xml:space="preserve">Was there any revisioning exercise based on which these changes were made?  </w:t>
      </w:r>
    </w:p>
    <w:p w14:paraId="649042B5" w14:textId="77777777" w:rsidR="00B83CF4" w:rsidRPr="00B220FF" w:rsidRDefault="00B220FF" w:rsidP="00B220FF">
      <w:pPr>
        <w:ind w:left="420"/>
        <w:rPr>
          <w:rFonts w:ascii="Times New Roman" w:eastAsia="Times New Roman" w:hAnsi="Times New Roman" w:cs="Times New Roman"/>
        </w:rPr>
      </w:pPr>
      <w:r>
        <w:rPr>
          <w:rFonts w:ascii="Times New Roman" w:eastAsia="Times New Roman" w:hAnsi="Times New Roman" w:cs="Times New Roman"/>
        </w:rPr>
        <w:t>Yes, Pune, People came from Delhi at SCERT, 2015</w:t>
      </w:r>
    </w:p>
    <w:p w14:paraId="0D5C0FEB" w14:textId="77777777" w:rsidR="00B83CF4" w:rsidRPr="00FB6628" w:rsidRDefault="00B83CF4" w:rsidP="002B312B">
      <w:pPr>
        <w:pStyle w:val="ListParagraph"/>
        <w:ind w:left="740"/>
        <w:rPr>
          <w:rFonts w:ascii="Times New Roman" w:eastAsia="Times New Roman" w:hAnsi="Times New Roman" w:cs="Times New Roman"/>
        </w:rPr>
      </w:pPr>
    </w:p>
    <w:p w14:paraId="1FDB6F02" w14:textId="77777777" w:rsidR="002B312B" w:rsidRPr="00FB6628" w:rsidRDefault="002B312B"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Have there been any major restructuring of the institution?  Why?  How does the present structure compare with the earlier structure?  Better/ more problems etc.</w:t>
      </w:r>
    </w:p>
    <w:p w14:paraId="403E61E3" w14:textId="77777777" w:rsidR="000B34F7" w:rsidRDefault="00B220FF" w:rsidP="00B220FF">
      <w:pPr>
        <w:ind w:left="420"/>
        <w:rPr>
          <w:rFonts w:ascii="Times New Roman" w:eastAsia="Times New Roman" w:hAnsi="Times New Roman" w:cs="Times New Roman"/>
        </w:rPr>
      </w:pPr>
      <w:r>
        <w:rPr>
          <w:rFonts w:ascii="Times New Roman" w:eastAsia="Times New Roman" w:hAnsi="Times New Roman" w:cs="Times New Roman"/>
        </w:rPr>
        <w:t xml:space="preserve">Major Restructuring – 2 years </w:t>
      </w:r>
    </w:p>
    <w:p w14:paraId="343E2A37" w14:textId="77777777" w:rsidR="00B83CF4" w:rsidRPr="00FB6628" w:rsidRDefault="00B220FF" w:rsidP="00B220FF">
      <w:pPr>
        <w:ind w:left="420"/>
        <w:rPr>
          <w:rFonts w:ascii="Times New Roman" w:eastAsia="Times New Roman" w:hAnsi="Times New Roman" w:cs="Times New Roman"/>
        </w:rPr>
      </w:pPr>
      <w:r>
        <w:rPr>
          <w:rFonts w:ascii="Times New Roman" w:eastAsia="Times New Roman" w:hAnsi="Times New Roman" w:cs="Times New Roman"/>
        </w:rPr>
        <w:t xml:space="preserve">Department Restructuring – CTE is almost closed there was a workshop but no implementation. </w:t>
      </w:r>
    </w:p>
    <w:p w14:paraId="4FE65745" w14:textId="77777777" w:rsidR="000B34F7" w:rsidRPr="00FB6628" w:rsidRDefault="000B34F7">
      <w:pPr>
        <w:rPr>
          <w:rFonts w:ascii="Times New Roman" w:eastAsia="Times New Roman" w:hAnsi="Times New Roman" w:cs="Times New Roman"/>
        </w:rPr>
      </w:pPr>
    </w:p>
    <w:p w14:paraId="52AEE35B" w14:textId="77777777" w:rsidR="000B34F7" w:rsidRPr="00FB6628" w:rsidRDefault="000C5C36">
      <w:pPr>
        <w:rPr>
          <w:rFonts w:ascii="Times New Roman" w:eastAsia="Times New Roman" w:hAnsi="Times New Roman" w:cs="Times New Roman"/>
        </w:rPr>
      </w:pPr>
      <w:r w:rsidRPr="00FB6628">
        <w:rPr>
          <w:rFonts w:ascii="Times New Roman" w:eastAsia="Times New Roman" w:hAnsi="Times New Roman" w:cs="Times New Roman"/>
        </w:rPr>
        <w:t>6.</w:t>
      </w:r>
      <w:r w:rsidRPr="00FB6628">
        <w:rPr>
          <w:rFonts w:ascii="Times New Roman" w:eastAsia="Times New Roman" w:hAnsi="Times New Roman" w:cs="Times New Roman"/>
          <w:sz w:val="14"/>
          <w:szCs w:val="14"/>
        </w:rPr>
        <w:t xml:space="preserve">      </w:t>
      </w:r>
      <w:r w:rsidRPr="00FB6628">
        <w:rPr>
          <w:rFonts w:ascii="Times New Roman" w:eastAsia="Times New Roman" w:hAnsi="Times New Roman" w:cs="Times New Roman"/>
        </w:rPr>
        <w:t>Collection of related Documents –Syllabus of ongoing courses (Pre-service) and Annual work plan/budget (if any)</w:t>
      </w:r>
    </w:p>
    <w:p w14:paraId="1A550C7A" w14:textId="77777777" w:rsidR="000B34F7" w:rsidRPr="00FB6628" w:rsidRDefault="000C5C36">
      <w:pPr>
        <w:rPr>
          <w:rFonts w:ascii="Times New Roman" w:eastAsia="Times New Roman" w:hAnsi="Times New Roman" w:cs="Times New Roman"/>
        </w:rPr>
      </w:pPr>
      <w:r w:rsidRPr="00FB6628">
        <w:rPr>
          <w:rFonts w:ascii="Times New Roman" w:eastAsia="Times New Roman" w:hAnsi="Times New Roman" w:cs="Times New Roman"/>
        </w:rPr>
        <w:t xml:space="preserve"> </w:t>
      </w:r>
    </w:p>
    <w:p w14:paraId="4BCC65CF" w14:textId="77777777" w:rsidR="00B83CF4" w:rsidRDefault="00B220FF">
      <w:pPr>
        <w:spacing w:after="200"/>
        <w:rPr>
          <w:rFonts w:ascii="Times New Roman" w:eastAsia="Times New Roman" w:hAnsi="Times New Roman" w:cs="Times New Roman"/>
        </w:rPr>
      </w:pPr>
      <w:r>
        <w:rPr>
          <w:rFonts w:ascii="Times New Roman" w:eastAsia="Times New Roman" w:hAnsi="Times New Roman" w:cs="Times New Roman"/>
        </w:rPr>
        <w:t xml:space="preserve">To be collected on 07 – 09 – 2017 </w:t>
      </w:r>
    </w:p>
    <w:p w14:paraId="7B6A8698" w14:textId="77777777" w:rsidR="00B220FF" w:rsidRDefault="00B220FF">
      <w:pPr>
        <w:spacing w:after="200"/>
        <w:rPr>
          <w:rFonts w:ascii="Times New Roman" w:eastAsia="Times New Roman" w:hAnsi="Times New Roman" w:cs="Times New Roman"/>
        </w:rPr>
      </w:pPr>
      <w:r>
        <w:rPr>
          <w:rFonts w:ascii="Times New Roman" w:eastAsia="Times New Roman" w:hAnsi="Times New Roman" w:cs="Times New Roman"/>
        </w:rPr>
        <w:t xml:space="preserve">Perspective Plan, AWP, Pre service course curriculum - </w:t>
      </w:r>
    </w:p>
    <w:p w14:paraId="40BA719A" w14:textId="77777777" w:rsidR="002B312B" w:rsidRPr="00FB6628" w:rsidRDefault="002B312B">
      <w:pPr>
        <w:spacing w:after="200"/>
        <w:rPr>
          <w:rFonts w:ascii="Times New Roman" w:eastAsia="Times New Roman" w:hAnsi="Times New Roman" w:cs="Times New Roman"/>
        </w:rPr>
      </w:pPr>
      <w:r w:rsidRPr="00FB6628">
        <w:rPr>
          <w:rFonts w:ascii="Times New Roman" w:eastAsia="Times New Roman" w:hAnsi="Times New Roman" w:cs="Times New Roman"/>
        </w:rPr>
        <w:lastRenderedPageBreak/>
        <w:t>7. Which of the following activities of the DIET are currently taking place (as envisioned in the 2012 guidelines):</w:t>
      </w:r>
    </w:p>
    <w:tbl>
      <w:tblPr>
        <w:tblStyle w:val="a1"/>
        <w:tblW w:w="105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8"/>
        <w:gridCol w:w="1009"/>
        <w:gridCol w:w="4242"/>
        <w:gridCol w:w="3341"/>
      </w:tblGrid>
      <w:tr w:rsidR="000B34F7" w:rsidRPr="00FB6628" w14:paraId="073EA5C4" w14:textId="77777777" w:rsidTr="002B312B">
        <w:trPr>
          <w:trHeight w:val="268"/>
        </w:trPr>
        <w:tc>
          <w:tcPr>
            <w:tcW w:w="1968" w:type="dxa"/>
            <w:shd w:val="clear" w:color="auto" w:fill="auto"/>
            <w:tcMar>
              <w:top w:w="100" w:type="dxa"/>
              <w:left w:w="100" w:type="dxa"/>
              <w:bottom w:w="100" w:type="dxa"/>
              <w:right w:w="100" w:type="dxa"/>
            </w:tcMar>
          </w:tcPr>
          <w:p w14:paraId="4BA4E88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Role </w:t>
            </w:r>
          </w:p>
        </w:tc>
        <w:tc>
          <w:tcPr>
            <w:tcW w:w="1009" w:type="dxa"/>
            <w:shd w:val="clear" w:color="auto" w:fill="auto"/>
            <w:tcMar>
              <w:top w:w="100" w:type="dxa"/>
              <w:left w:w="100" w:type="dxa"/>
              <w:bottom w:w="100" w:type="dxa"/>
              <w:right w:w="100" w:type="dxa"/>
            </w:tcMar>
          </w:tcPr>
          <w:p w14:paraId="1078624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Yes/No</w:t>
            </w:r>
          </w:p>
        </w:tc>
        <w:tc>
          <w:tcPr>
            <w:tcW w:w="4242" w:type="dxa"/>
            <w:shd w:val="clear" w:color="auto" w:fill="auto"/>
            <w:tcMar>
              <w:top w:w="100" w:type="dxa"/>
              <w:left w:w="100" w:type="dxa"/>
              <w:bottom w:w="100" w:type="dxa"/>
              <w:right w:w="100" w:type="dxa"/>
            </w:tcMar>
          </w:tcPr>
          <w:p w14:paraId="755DEC5E" w14:textId="77777777" w:rsidR="000B34F7" w:rsidRPr="00FB6628" w:rsidRDefault="000B34F7">
            <w:pPr>
              <w:widowControl w:val="0"/>
              <w:rPr>
                <w:rFonts w:ascii="Times New Roman" w:eastAsia="Times New Roman" w:hAnsi="Times New Roman" w:cs="Times New Roman"/>
              </w:rPr>
            </w:pPr>
          </w:p>
        </w:tc>
        <w:tc>
          <w:tcPr>
            <w:tcW w:w="3341" w:type="dxa"/>
            <w:shd w:val="clear" w:color="auto" w:fill="auto"/>
            <w:tcMar>
              <w:top w:w="100" w:type="dxa"/>
              <w:left w:w="100" w:type="dxa"/>
              <w:bottom w:w="100" w:type="dxa"/>
              <w:right w:w="100" w:type="dxa"/>
            </w:tcMar>
          </w:tcPr>
          <w:p w14:paraId="2F41B80D" w14:textId="77777777" w:rsidR="000B34F7" w:rsidRPr="00FB6628" w:rsidRDefault="000B34F7">
            <w:pPr>
              <w:widowControl w:val="0"/>
              <w:rPr>
                <w:rFonts w:ascii="Times New Roman" w:eastAsia="Times New Roman" w:hAnsi="Times New Roman" w:cs="Times New Roman"/>
              </w:rPr>
            </w:pPr>
          </w:p>
        </w:tc>
      </w:tr>
      <w:tr w:rsidR="000B34F7" w:rsidRPr="00FB6628" w14:paraId="03783CD4" w14:textId="77777777" w:rsidTr="002B312B">
        <w:trPr>
          <w:trHeight w:val="793"/>
        </w:trPr>
        <w:tc>
          <w:tcPr>
            <w:tcW w:w="1968" w:type="dxa"/>
            <w:shd w:val="clear" w:color="auto" w:fill="auto"/>
            <w:tcMar>
              <w:top w:w="100" w:type="dxa"/>
              <w:left w:w="100" w:type="dxa"/>
              <w:bottom w:w="100" w:type="dxa"/>
              <w:right w:w="100" w:type="dxa"/>
            </w:tcMar>
          </w:tcPr>
          <w:p w14:paraId="0969F7EB"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1. Has the DIET been conducting ISTE programs?</w:t>
            </w:r>
          </w:p>
        </w:tc>
        <w:tc>
          <w:tcPr>
            <w:tcW w:w="1009" w:type="dxa"/>
            <w:shd w:val="clear" w:color="auto" w:fill="auto"/>
            <w:tcMar>
              <w:top w:w="100" w:type="dxa"/>
              <w:left w:w="100" w:type="dxa"/>
              <w:bottom w:w="100" w:type="dxa"/>
              <w:right w:w="100" w:type="dxa"/>
            </w:tcMar>
          </w:tcPr>
          <w:p w14:paraId="4158B030"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026BF5A9"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No. of Master resource persons prepared, no.of courses designed, school follow up and documentation </w:t>
            </w:r>
          </w:p>
        </w:tc>
        <w:tc>
          <w:tcPr>
            <w:tcW w:w="3341" w:type="dxa"/>
            <w:shd w:val="clear" w:color="auto" w:fill="auto"/>
            <w:tcMar>
              <w:top w:w="100" w:type="dxa"/>
              <w:left w:w="100" w:type="dxa"/>
              <w:bottom w:w="100" w:type="dxa"/>
              <w:right w:w="100" w:type="dxa"/>
            </w:tcMar>
          </w:tcPr>
          <w:p w14:paraId="02BC0E2B" w14:textId="77777777" w:rsidR="000B34F7" w:rsidRPr="00FB6628" w:rsidRDefault="000B34F7">
            <w:pPr>
              <w:widowControl w:val="0"/>
              <w:rPr>
                <w:rFonts w:ascii="Times New Roman" w:eastAsia="Times New Roman" w:hAnsi="Times New Roman" w:cs="Times New Roman"/>
              </w:rPr>
            </w:pPr>
          </w:p>
        </w:tc>
      </w:tr>
      <w:tr w:rsidR="000B34F7" w:rsidRPr="00FB6628" w14:paraId="7678747D" w14:textId="77777777" w:rsidTr="002B312B">
        <w:trPr>
          <w:trHeight w:val="1041"/>
        </w:trPr>
        <w:tc>
          <w:tcPr>
            <w:tcW w:w="1968" w:type="dxa"/>
            <w:shd w:val="clear" w:color="auto" w:fill="auto"/>
            <w:tcMar>
              <w:top w:w="100" w:type="dxa"/>
              <w:left w:w="100" w:type="dxa"/>
              <w:bottom w:w="100" w:type="dxa"/>
              <w:right w:w="100" w:type="dxa"/>
            </w:tcMar>
          </w:tcPr>
          <w:p w14:paraId="36C233C7"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 Has the DIET planned for direct school intervention and improvement?</w:t>
            </w:r>
          </w:p>
        </w:tc>
        <w:tc>
          <w:tcPr>
            <w:tcW w:w="1009" w:type="dxa"/>
            <w:shd w:val="clear" w:color="auto" w:fill="auto"/>
            <w:tcMar>
              <w:top w:w="100" w:type="dxa"/>
              <w:left w:w="100" w:type="dxa"/>
              <w:bottom w:w="100" w:type="dxa"/>
              <w:right w:w="100" w:type="dxa"/>
            </w:tcMar>
          </w:tcPr>
          <w:p w14:paraId="5349364B"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3AB4B589"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Many interventions planned and What kind of interventions? </w:t>
            </w:r>
          </w:p>
        </w:tc>
        <w:tc>
          <w:tcPr>
            <w:tcW w:w="3341" w:type="dxa"/>
            <w:shd w:val="clear" w:color="auto" w:fill="auto"/>
            <w:tcMar>
              <w:top w:w="100" w:type="dxa"/>
              <w:left w:w="100" w:type="dxa"/>
              <w:bottom w:w="100" w:type="dxa"/>
              <w:right w:w="100" w:type="dxa"/>
            </w:tcMar>
          </w:tcPr>
          <w:p w14:paraId="41A51DE3" w14:textId="77777777" w:rsidR="000B34F7" w:rsidRPr="00FB6628" w:rsidRDefault="000B34F7">
            <w:pPr>
              <w:widowControl w:val="0"/>
              <w:rPr>
                <w:rFonts w:ascii="Times New Roman" w:eastAsia="Times New Roman" w:hAnsi="Times New Roman" w:cs="Times New Roman"/>
              </w:rPr>
            </w:pPr>
          </w:p>
        </w:tc>
      </w:tr>
      <w:tr w:rsidR="000B34F7" w:rsidRPr="00FB6628" w14:paraId="489B8028" w14:textId="77777777" w:rsidTr="002B312B">
        <w:trPr>
          <w:trHeight w:val="783"/>
        </w:trPr>
        <w:tc>
          <w:tcPr>
            <w:tcW w:w="1968" w:type="dxa"/>
            <w:shd w:val="clear" w:color="auto" w:fill="auto"/>
            <w:tcMar>
              <w:top w:w="100" w:type="dxa"/>
              <w:left w:w="100" w:type="dxa"/>
              <w:bottom w:w="100" w:type="dxa"/>
              <w:right w:w="100" w:type="dxa"/>
            </w:tcMar>
          </w:tcPr>
          <w:p w14:paraId="0619D64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3. Has the DIET developed as a resource centre? </w:t>
            </w:r>
          </w:p>
        </w:tc>
        <w:tc>
          <w:tcPr>
            <w:tcW w:w="1009" w:type="dxa"/>
            <w:shd w:val="clear" w:color="auto" w:fill="auto"/>
            <w:tcMar>
              <w:top w:w="100" w:type="dxa"/>
              <w:left w:w="100" w:type="dxa"/>
              <w:bottom w:w="100" w:type="dxa"/>
              <w:right w:w="100" w:type="dxa"/>
            </w:tcMar>
          </w:tcPr>
          <w:p w14:paraId="283D0C06"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4903138D"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What kind of resources? How many?</w:t>
            </w:r>
            <w:r w:rsidR="002B312B" w:rsidRPr="00FB6628">
              <w:rPr>
                <w:rFonts w:ascii="Times New Roman" w:eastAsia="Times New Roman" w:hAnsi="Times New Roman" w:cs="Times New Roman"/>
              </w:rPr>
              <w:t xml:space="preserve"> Who uses the resource centre</w:t>
            </w:r>
          </w:p>
        </w:tc>
        <w:tc>
          <w:tcPr>
            <w:tcW w:w="3341" w:type="dxa"/>
            <w:shd w:val="clear" w:color="auto" w:fill="auto"/>
            <w:tcMar>
              <w:top w:w="100" w:type="dxa"/>
              <w:left w:w="100" w:type="dxa"/>
              <w:bottom w:w="100" w:type="dxa"/>
              <w:right w:w="100" w:type="dxa"/>
            </w:tcMar>
          </w:tcPr>
          <w:p w14:paraId="1611EC1B" w14:textId="77777777" w:rsidR="000B34F7" w:rsidRPr="00FB6628" w:rsidRDefault="000B34F7">
            <w:pPr>
              <w:widowControl w:val="0"/>
              <w:rPr>
                <w:rFonts w:ascii="Times New Roman" w:eastAsia="Times New Roman" w:hAnsi="Times New Roman" w:cs="Times New Roman"/>
              </w:rPr>
            </w:pPr>
          </w:p>
        </w:tc>
      </w:tr>
      <w:tr w:rsidR="000B34F7" w:rsidRPr="00FB6628" w14:paraId="7A6BB081" w14:textId="77777777" w:rsidTr="002B312B">
        <w:trPr>
          <w:trHeight w:val="526"/>
        </w:trPr>
        <w:tc>
          <w:tcPr>
            <w:tcW w:w="1968" w:type="dxa"/>
            <w:shd w:val="clear" w:color="auto" w:fill="auto"/>
            <w:tcMar>
              <w:top w:w="100" w:type="dxa"/>
              <w:left w:w="100" w:type="dxa"/>
              <w:bottom w:w="100" w:type="dxa"/>
              <w:right w:w="100" w:type="dxa"/>
            </w:tcMar>
          </w:tcPr>
          <w:p w14:paraId="109048CA"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4. Has the DIET organized forums? </w:t>
            </w:r>
          </w:p>
        </w:tc>
        <w:tc>
          <w:tcPr>
            <w:tcW w:w="1009" w:type="dxa"/>
            <w:shd w:val="clear" w:color="auto" w:fill="auto"/>
            <w:tcMar>
              <w:top w:w="100" w:type="dxa"/>
              <w:left w:w="100" w:type="dxa"/>
              <w:bottom w:w="100" w:type="dxa"/>
              <w:right w:w="100" w:type="dxa"/>
            </w:tcMar>
          </w:tcPr>
          <w:p w14:paraId="0A452116"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19130935"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many conducted? How many participants were there? On what were the forums conducted? </w:t>
            </w:r>
          </w:p>
        </w:tc>
        <w:tc>
          <w:tcPr>
            <w:tcW w:w="3341" w:type="dxa"/>
            <w:shd w:val="clear" w:color="auto" w:fill="auto"/>
            <w:tcMar>
              <w:top w:w="100" w:type="dxa"/>
              <w:left w:w="100" w:type="dxa"/>
              <w:bottom w:w="100" w:type="dxa"/>
              <w:right w:w="100" w:type="dxa"/>
            </w:tcMar>
          </w:tcPr>
          <w:p w14:paraId="0A550349" w14:textId="77777777" w:rsidR="000B34F7" w:rsidRPr="00FB6628" w:rsidRDefault="000B34F7">
            <w:pPr>
              <w:widowControl w:val="0"/>
              <w:rPr>
                <w:rFonts w:ascii="Times New Roman" w:eastAsia="Times New Roman" w:hAnsi="Times New Roman" w:cs="Times New Roman"/>
              </w:rPr>
            </w:pPr>
          </w:p>
        </w:tc>
      </w:tr>
      <w:tr w:rsidR="000B34F7" w:rsidRPr="00FB6628" w14:paraId="17696096" w14:textId="77777777" w:rsidTr="002B312B">
        <w:trPr>
          <w:trHeight w:val="526"/>
        </w:trPr>
        <w:tc>
          <w:tcPr>
            <w:tcW w:w="1968" w:type="dxa"/>
            <w:shd w:val="clear" w:color="auto" w:fill="auto"/>
            <w:tcMar>
              <w:top w:w="100" w:type="dxa"/>
              <w:left w:w="100" w:type="dxa"/>
              <w:bottom w:w="100" w:type="dxa"/>
              <w:right w:w="100" w:type="dxa"/>
            </w:tcMar>
          </w:tcPr>
          <w:p w14:paraId="105F2C6B"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5. Has the DIET organized co-curricular activities?</w:t>
            </w:r>
          </w:p>
        </w:tc>
        <w:tc>
          <w:tcPr>
            <w:tcW w:w="1009" w:type="dxa"/>
            <w:shd w:val="clear" w:color="auto" w:fill="auto"/>
            <w:tcMar>
              <w:top w:w="100" w:type="dxa"/>
              <w:left w:w="100" w:type="dxa"/>
              <w:bottom w:w="100" w:type="dxa"/>
              <w:right w:w="100" w:type="dxa"/>
            </w:tcMar>
          </w:tcPr>
          <w:p w14:paraId="2E37B98C"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2AD5FDF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How many? On what? And for whom were these conducted?</w:t>
            </w:r>
          </w:p>
        </w:tc>
        <w:tc>
          <w:tcPr>
            <w:tcW w:w="3341" w:type="dxa"/>
            <w:shd w:val="clear" w:color="auto" w:fill="auto"/>
            <w:tcMar>
              <w:top w:w="100" w:type="dxa"/>
              <w:left w:w="100" w:type="dxa"/>
              <w:bottom w:w="100" w:type="dxa"/>
              <w:right w:w="100" w:type="dxa"/>
            </w:tcMar>
          </w:tcPr>
          <w:p w14:paraId="6E7B9E00" w14:textId="77777777" w:rsidR="000B34F7" w:rsidRPr="00FB6628" w:rsidRDefault="000B34F7">
            <w:pPr>
              <w:widowControl w:val="0"/>
              <w:rPr>
                <w:rFonts w:ascii="Times New Roman" w:eastAsia="Times New Roman" w:hAnsi="Times New Roman" w:cs="Times New Roman"/>
              </w:rPr>
            </w:pPr>
          </w:p>
        </w:tc>
      </w:tr>
      <w:tr w:rsidR="000B34F7" w:rsidRPr="00FB6628" w14:paraId="66630908" w14:textId="77777777" w:rsidTr="002B312B">
        <w:trPr>
          <w:trHeight w:val="526"/>
        </w:trPr>
        <w:tc>
          <w:tcPr>
            <w:tcW w:w="1968" w:type="dxa"/>
            <w:shd w:val="clear" w:color="auto" w:fill="auto"/>
            <w:tcMar>
              <w:top w:w="100" w:type="dxa"/>
              <w:left w:w="100" w:type="dxa"/>
              <w:bottom w:w="100" w:type="dxa"/>
              <w:right w:w="100" w:type="dxa"/>
            </w:tcMar>
          </w:tcPr>
          <w:p w14:paraId="40AB1443"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6. Has the DIET followed the staffing guidelines? </w:t>
            </w:r>
          </w:p>
        </w:tc>
        <w:tc>
          <w:tcPr>
            <w:tcW w:w="1009" w:type="dxa"/>
            <w:shd w:val="clear" w:color="auto" w:fill="auto"/>
            <w:tcMar>
              <w:top w:w="100" w:type="dxa"/>
              <w:left w:w="100" w:type="dxa"/>
              <w:bottom w:w="100" w:type="dxa"/>
              <w:right w:w="100" w:type="dxa"/>
            </w:tcMar>
          </w:tcPr>
          <w:p w14:paraId="7E3529E6"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58955B68" w14:textId="77777777" w:rsidR="000B34F7" w:rsidRPr="00FB6628" w:rsidRDefault="000B34F7">
            <w:pPr>
              <w:widowControl w:val="0"/>
              <w:rPr>
                <w:rFonts w:ascii="Times New Roman" w:eastAsia="Times New Roman" w:hAnsi="Times New Roman" w:cs="Times New Roman"/>
              </w:rPr>
            </w:pPr>
          </w:p>
        </w:tc>
        <w:tc>
          <w:tcPr>
            <w:tcW w:w="3341" w:type="dxa"/>
            <w:shd w:val="clear" w:color="auto" w:fill="auto"/>
            <w:tcMar>
              <w:top w:w="100" w:type="dxa"/>
              <w:left w:w="100" w:type="dxa"/>
              <w:bottom w:w="100" w:type="dxa"/>
              <w:right w:w="100" w:type="dxa"/>
            </w:tcMar>
          </w:tcPr>
          <w:p w14:paraId="74E0928C" w14:textId="77777777" w:rsidR="000B34F7" w:rsidRPr="00FB6628" w:rsidRDefault="000B34F7">
            <w:pPr>
              <w:widowControl w:val="0"/>
              <w:rPr>
                <w:rFonts w:ascii="Times New Roman" w:eastAsia="Times New Roman" w:hAnsi="Times New Roman" w:cs="Times New Roman"/>
              </w:rPr>
            </w:pPr>
          </w:p>
        </w:tc>
      </w:tr>
      <w:tr w:rsidR="000B34F7" w:rsidRPr="00FB6628" w14:paraId="5EF32607" w14:textId="77777777" w:rsidTr="002B312B">
        <w:trPr>
          <w:trHeight w:val="793"/>
        </w:trPr>
        <w:tc>
          <w:tcPr>
            <w:tcW w:w="1968" w:type="dxa"/>
            <w:shd w:val="clear" w:color="auto" w:fill="auto"/>
            <w:tcMar>
              <w:top w:w="100" w:type="dxa"/>
              <w:left w:w="100" w:type="dxa"/>
              <w:bottom w:w="100" w:type="dxa"/>
              <w:right w:w="100" w:type="dxa"/>
            </w:tcMar>
          </w:tcPr>
          <w:p w14:paraId="005E61A2"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7. Does the DIET have a PAC? </w:t>
            </w:r>
          </w:p>
        </w:tc>
        <w:tc>
          <w:tcPr>
            <w:tcW w:w="1009" w:type="dxa"/>
            <w:shd w:val="clear" w:color="auto" w:fill="auto"/>
            <w:tcMar>
              <w:top w:w="100" w:type="dxa"/>
              <w:left w:w="100" w:type="dxa"/>
              <w:bottom w:w="100" w:type="dxa"/>
              <w:right w:w="100" w:type="dxa"/>
            </w:tcMar>
          </w:tcPr>
          <w:p w14:paraId="3FD442A4"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4D0D6FA9"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If yes, is the composition as per suggested norms? How many times have they met? Are there any minutes of meetings? Collect if any?</w:t>
            </w:r>
          </w:p>
        </w:tc>
        <w:tc>
          <w:tcPr>
            <w:tcW w:w="3341" w:type="dxa"/>
            <w:shd w:val="clear" w:color="auto" w:fill="auto"/>
            <w:tcMar>
              <w:top w:w="100" w:type="dxa"/>
              <w:left w:w="100" w:type="dxa"/>
              <w:bottom w:w="100" w:type="dxa"/>
              <w:right w:w="100" w:type="dxa"/>
            </w:tcMar>
          </w:tcPr>
          <w:p w14:paraId="178185B5" w14:textId="77777777" w:rsidR="000B34F7" w:rsidRPr="00FB6628" w:rsidRDefault="000B34F7">
            <w:pPr>
              <w:widowControl w:val="0"/>
              <w:rPr>
                <w:rFonts w:ascii="Times New Roman" w:eastAsia="Times New Roman" w:hAnsi="Times New Roman" w:cs="Times New Roman"/>
              </w:rPr>
            </w:pPr>
          </w:p>
        </w:tc>
      </w:tr>
      <w:tr w:rsidR="000B34F7" w:rsidRPr="00FB6628" w14:paraId="79D7607D" w14:textId="77777777" w:rsidTr="002B312B">
        <w:trPr>
          <w:trHeight w:val="1824"/>
        </w:trPr>
        <w:tc>
          <w:tcPr>
            <w:tcW w:w="1968" w:type="dxa"/>
            <w:shd w:val="clear" w:color="auto" w:fill="auto"/>
            <w:tcMar>
              <w:top w:w="100" w:type="dxa"/>
              <w:left w:w="100" w:type="dxa"/>
              <w:bottom w:w="100" w:type="dxa"/>
              <w:right w:w="100" w:type="dxa"/>
            </w:tcMar>
          </w:tcPr>
          <w:p w14:paraId="3106BA01"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8. Are the infrastructure facilities at the DIET as per the guidelines? (use guidelines to expand and check against each)</w:t>
            </w:r>
          </w:p>
        </w:tc>
        <w:tc>
          <w:tcPr>
            <w:tcW w:w="1009" w:type="dxa"/>
            <w:shd w:val="clear" w:color="auto" w:fill="auto"/>
            <w:tcMar>
              <w:top w:w="100" w:type="dxa"/>
              <w:left w:w="100" w:type="dxa"/>
              <w:bottom w:w="100" w:type="dxa"/>
              <w:right w:w="100" w:type="dxa"/>
            </w:tcMar>
          </w:tcPr>
          <w:p w14:paraId="6A1A7B92"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15038D9F"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 xml:space="preserve">Classrooms </w:t>
            </w:r>
          </w:p>
          <w:p w14:paraId="445CD0B9"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Seminar rooms</w:t>
            </w:r>
          </w:p>
          <w:p w14:paraId="37C01962"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Special rooms</w:t>
            </w:r>
          </w:p>
          <w:p w14:paraId="5F9A85B6"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Staff rooms</w:t>
            </w:r>
          </w:p>
          <w:p w14:paraId="46089166"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Library</w:t>
            </w:r>
          </w:p>
          <w:p w14:paraId="51BEE0AD"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Hostels</w:t>
            </w:r>
          </w:p>
          <w:p w14:paraId="22BE38E5" w14:textId="77777777" w:rsidR="000B34F7" w:rsidRPr="00FB6628" w:rsidRDefault="000C5C36">
            <w:pPr>
              <w:widowControl w:val="0"/>
              <w:numPr>
                <w:ilvl w:val="0"/>
                <w:numId w:val="1"/>
              </w:numPr>
              <w:contextualSpacing/>
            </w:pPr>
            <w:r w:rsidRPr="00FB6628">
              <w:rPr>
                <w:rFonts w:ascii="Times New Roman" w:eastAsia="Times New Roman" w:hAnsi="Times New Roman" w:cs="Times New Roman"/>
              </w:rPr>
              <w:t>Canteen / Dining Hall</w:t>
            </w:r>
          </w:p>
        </w:tc>
        <w:tc>
          <w:tcPr>
            <w:tcW w:w="3341" w:type="dxa"/>
            <w:shd w:val="clear" w:color="auto" w:fill="auto"/>
            <w:tcMar>
              <w:top w:w="100" w:type="dxa"/>
              <w:left w:w="100" w:type="dxa"/>
              <w:bottom w:w="100" w:type="dxa"/>
              <w:right w:w="100" w:type="dxa"/>
            </w:tcMar>
          </w:tcPr>
          <w:p w14:paraId="7699802E" w14:textId="77777777" w:rsidR="000B34F7" w:rsidRPr="00FB6628" w:rsidRDefault="000B34F7">
            <w:pPr>
              <w:widowControl w:val="0"/>
              <w:rPr>
                <w:rFonts w:ascii="Times New Roman" w:eastAsia="Times New Roman" w:hAnsi="Times New Roman" w:cs="Times New Roman"/>
              </w:rPr>
            </w:pPr>
          </w:p>
        </w:tc>
      </w:tr>
      <w:tr w:rsidR="000B34F7" w:rsidRPr="00FB6628" w14:paraId="2CACDE1A" w14:textId="77777777" w:rsidTr="002B312B">
        <w:trPr>
          <w:trHeight w:val="1041"/>
        </w:trPr>
        <w:tc>
          <w:tcPr>
            <w:tcW w:w="1968" w:type="dxa"/>
            <w:shd w:val="clear" w:color="auto" w:fill="auto"/>
            <w:tcMar>
              <w:top w:w="100" w:type="dxa"/>
              <w:left w:w="100" w:type="dxa"/>
              <w:bottom w:w="100" w:type="dxa"/>
              <w:right w:w="100" w:type="dxa"/>
            </w:tcMar>
          </w:tcPr>
          <w:p w14:paraId="569D9E4F"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9. Has the DIET established systemic linkages with other institutions? </w:t>
            </w:r>
          </w:p>
        </w:tc>
        <w:tc>
          <w:tcPr>
            <w:tcW w:w="1009" w:type="dxa"/>
            <w:shd w:val="clear" w:color="auto" w:fill="auto"/>
            <w:tcMar>
              <w:top w:w="100" w:type="dxa"/>
              <w:left w:w="100" w:type="dxa"/>
              <w:bottom w:w="100" w:type="dxa"/>
              <w:right w:w="100" w:type="dxa"/>
            </w:tcMar>
          </w:tcPr>
          <w:p w14:paraId="77CF2320"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60836814"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Details of linkages/interactions with SSA, RMSA, CTE, SCERT, NGOs, Higher education institutions, others. What is the nature of / operational form of these linkages and meetings? </w:t>
            </w:r>
          </w:p>
        </w:tc>
        <w:tc>
          <w:tcPr>
            <w:tcW w:w="3341" w:type="dxa"/>
            <w:shd w:val="clear" w:color="auto" w:fill="auto"/>
            <w:tcMar>
              <w:top w:w="100" w:type="dxa"/>
              <w:left w:w="100" w:type="dxa"/>
              <w:bottom w:w="100" w:type="dxa"/>
              <w:right w:w="100" w:type="dxa"/>
            </w:tcMar>
          </w:tcPr>
          <w:p w14:paraId="2C3C9F02" w14:textId="77777777" w:rsidR="000B34F7" w:rsidRPr="00FB6628" w:rsidRDefault="000B34F7">
            <w:pPr>
              <w:widowControl w:val="0"/>
              <w:rPr>
                <w:rFonts w:ascii="Times New Roman" w:eastAsia="Times New Roman" w:hAnsi="Times New Roman" w:cs="Times New Roman"/>
              </w:rPr>
            </w:pPr>
          </w:p>
        </w:tc>
      </w:tr>
      <w:tr w:rsidR="000B34F7" w:rsidRPr="00FB6628" w14:paraId="0166AF90" w14:textId="77777777" w:rsidTr="002B312B">
        <w:trPr>
          <w:trHeight w:val="1309"/>
        </w:trPr>
        <w:tc>
          <w:tcPr>
            <w:tcW w:w="1968" w:type="dxa"/>
            <w:shd w:val="clear" w:color="auto" w:fill="auto"/>
            <w:tcMar>
              <w:top w:w="100" w:type="dxa"/>
              <w:left w:w="100" w:type="dxa"/>
              <w:bottom w:w="100" w:type="dxa"/>
              <w:right w:w="100" w:type="dxa"/>
            </w:tcMar>
          </w:tcPr>
          <w:p w14:paraId="7ED16522"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10. Does the DIET conduct any programs/ activities for faculty development and capacity building? </w:t>
            </w:r>
          </w:p>
        </w:tc>
        <w:tc>
          <w:tcPr>
            <w:tcW w:w="1009" w:type="dxa"/>
            <w:shd w:val="clear" w:color="auto" w:fill="auto"/>
            <w:tcMar>
              <w:top w:w="100" w:type="dxa"/>
              <w:left w:w="100" w:type="dxa"/>
              <w:bottom w:w="100" w:type="dxa"/>
              <w:right w:w="100" w:type="dxa"/>
            </w:tcMar>
          </w:tcPr>
          <w:p w14:paraId="4221B373"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21EE2469"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many in the last five years, topics, number of participants? </w:t>
            </w:r>
          </w:p>
        </w:tc>
        <w:tc>
          <w:tcPr>
            <w:tcW w:w="3341" w:type="dxa"/>
            <w:shd w:val="clear" w:color="auto" w:fill="auto"/>
            <w:tcMar>
              <w:top w:w="100" w:type="dxa"/>
              <w:left w:w="100" w:type="dxa"/>
              <w:bottom w:w="100" w:type="dxa"/>
              <w:right w:w="100" w:type="dxa"/>
            </w:tcMar>
          </w:tcPr>
          <w:p w14:paraId="47F79D9F" w14:textId="77777777" w:rsidR="000B34F7" w:rsidRPr="00FB6628" w:rsidRDefault="000B34F7">
            <w:pPr>
              <w:widowControl w:val="0"/>
              <w:rPr>
                <w:rFonts w:ascii="Times New Roman" w:eastAsia="Times New Roman" w:hAnsi="Times New Roman" w:cs="Times New Roman"/>
              </w:rPr>
            </w:pPr>
          </w:p>
        </w:tc>
      </w:tr>
      <w:tr w:rsidR="000B34F7" w:rsidRPr="00FB6628" w14:paraId="20375DCB" w14:textId="77777777" w:rsidTr="002B312B">
        <w:trPr>
          <w:trHeight w:val="526"/>
        </w:trPr>
        <w:tc>
          <w:tcPr>
            <w:tcW w:w="1968" w:type="dxa"/>
            <w:shd w:val="clear" w:color="auto" w:fill="auto"/>
            <w:tcMar>
              <w:top w:w="100" w:type="dxa"/>
              <w:left w:w="100" w:type="dxa"/>
              <w:bottom w:w="100" w:type="dxa"/>
              <w:right w:w="100" w:type="dxa"/>
            </w:tcMar>
          </w:tcPr>
          <w:p w14:paraId="5B69CFC6"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11. Is the DIET involved in research activities? </w:t>
            </w:r>
          </w:p>
        </w:tc>
        <w:tc>
          <w:tcPr>
            <w:tcW w:w="1009" w:type="dxa"/>
            <w:shd w:val="clear" w:color="auto" w:fill="auto"/>
            <w:tcMar>
              <w:top w:w="100" w:type="dxa"/>
              <w:left w:w="100" w:type="dxa"/>
              <w:bottom w:w="100" w:type="dxa"/>
              <w:right w:w="100" w:type="dxa"/>
            </w:tcMar>
          </w:tcPr>
          <w:p w14:paraId="0554BC12"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1EBFB504"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-Areas of research covered</w:t>
            </w:r>
          </w:p>
          <w:p w14:paraId="3B900FF4"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-No. Of publications </w:t>
            </w:r>
          </w:p>
        </w:tc>
        <w:tc>
          <w:tcPr>
            <w:tcW w:w="3341" w:type="dxa"/>
            <w:shd w:val="clear" w:color="auto" w:fill="auto"/>
            <w:tcMar>
              <w:top w:w="100" w:type="dxa"/>
              <w:left w:w="100" w:type="dxa"/>
              <w:bottom w:w="100" w:type="dxa"/>
              <w:right w:w="100" w:type="dxa"/>
            </w:tcMar>
          </w:tcPr>
          <w:p w14:paraId="20C0D1A5" w14:textId="77777777" w:rsidR="000B34F7" w:rsidRPr="00FB6628" w:rsidRDefault="000B34F7">
            <w:pPr>
              <w:widowControl w:val="0"/>
              <w:rPr>
                <w:rFonts w:ascii="Times New Roman" w:eastAsia="Times New Roman" w:hAnsi="Times New Roman" w:cs="Times New Roman"/>
              </w:rPr>
            </w:pPr>
          </w:p>
        </w:tc>
      </w:tr>
      <w:tr w:rsidR="000B34F7" w:rsidRPr="00FB6628" w14:paraId="30B7E0BA" w14:textId="77777777" w:rsidTr="002B312B">
        <w:trPr>
          <w:trHeight w:val="268"/>
        </w:trPr>
        <w:tc>
          <w:tcPr>
            <w:tcW w:w="1968" w:type="dxa"/>
            <w:shd w:val="clear" w:color="auto" w:fill="auto"/>
            <w:tcMar>
              <w:top w:w="100" w:type="dxa"/>
              <w:left w:w="100" w:type="dxa"/>
              <w:bottom w:w="100" w:type="dxa"/>
              <w:right w:w="100" w:type="dxa"/>
            </w:tcMar>
          </w:tcPr>
          <w:p w14:paraId="0715E6BA"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lastRenderedPageBreak/>
              <w:t>12. Has the DIET prepared the perspective plan?</w:t>
            </w:r>
          </w:p>
        </w:tc>
        <w:tc>
          <w:tcPr>
            <w:tcW w:w="1009" w:type="dxa"/>
            <w:shd w:val="clear" w:color="auto" w:fill="auto"/>
            <w:tcMar>
              <w:top w:w="100" w:type="dxa"/>
              <w:left w:w="100" w:type="dxa"/>
              <w:bottom w:w="100" w:type="dxa"/>
              <w:right w:w="100" w:type="dxa"/>
            </w:tcMar>
          </w:tcPr>
          <w:p w14:paraId="6E4126F6"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5480B0D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is it prepared? </w:t>
            </w:r>
          </w:p>
        </w:tc>
        <w:tc>
          <w:tcPr>
            <w:tcW w:w="3341" w:type="dxa"/>
            <w:shd w:val="clear" w:color="auto" w:fill="auto"/>
            <w:tcMar>
              <w:top w:w="100" w:type="dxa"/>
              <w:left w:w="100" w:type="dxa"/>
              <w:bottom w:w="100" w:type="dxa"/>
              <w:right w:w="100" w:type="dxa"/>
            </w:tcMar>
          </w:tcPr>
          <w:p w14:paraId="680C08BB" w14:textId="77777777" w:rsidR="000B34F7" w:rsidRPr="00FB6628" w:rsidRDefault="000B34F7">
            <w:pPr>
              <w:widowControl w:val="0"/>
              <w:rPr>
                <w:rFonts w:ascii="Times New Roman" w:eastAsia="Times New Roman" w:hAnsi="Times New Roman" w:cs="Times New Roman"/>
              </w:rPr>
            </w:pPr>
          </w:p>
        </w:tc>
      </w:tr>
      <w:tr w:rsidR="000B34F7" w:rsidRPr="00FB6628" w14:paraId="29CE5728" w14:textId="77777777" w:rsidTr="002B312B">
        <w:trPr>
          <w:trHeight w:val="536"/>
        </w:trPr>
        <w:tc>
          <w:tcPr>
            <w:tcW w:w="1968" w:type="dxa"/>
            <w:shd w:val="clear" w:color="auto" w:fill="auto"/>
            <w:tcMar>
              <w:top w:w="100" w:type="dxa"/>
              <w:left w:w="100" w:type="dxa"/>
              <w:bottom w:w="100" w:type="dxa"/>
              <w:right w:w="100" w:type="dxa"/>
            </w:tcMar>
          </w:tcPr>
          <w:p w14:paraId="1934FD8A"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13. Has the DIET prepared its annual plans? </w:t>
            </w:r>
          </w:p>
        </w:tc>
        <w:tc>
          <w:tcPr>
            <w:tcW w:w="1009" w:type="dxa"/>
            <w:shd w:val="clear" w:color="auto" w:fill="auto"/>
            <w:tcMar>
              <w:top w:w="100" w:type="dxa"/>
              <w:left w:w="100" w:type="dxa"/>
              <w:bottom w:w="100" w:type="dxa"/>
              <w:right w:w="100" w:type="dxa"/>
            </w:tcMar>
          </w:tcPr>
          <w:p w14:paraId="20EF52EE"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184D25FE"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are these prepared? </w:t>
            </w:r>
          </w:p>
        </w:tc>
        <w:tc>
          <w:tcPr>
            <w:tcW w:w="3341" w:type="dxa"/>
            <w:shd w:val="clear" w:color="auto" w:fill="auto"/>
            <w:tcMar>
              <w:top w:w="100" w:type="dxa"/>
              <w:left w:w="100" w:type="dxa"/>
              <w:bottom w:w="100" w:type="dxa"/>
              <w:right w:w="100" w:type="dxa"/>
            </w:tcMar>
          </w:tcPr>
          <w:p w14:paraId="62B73738" w14:textId="77777777" w:rsidR="000B34F7" w:rsidRPr="00FB6628" w:rsidRDefault="000B34F7">
            <w:pPr>
              <w:widowControl w:val="0"/>
              <w:rPr>
                <w:rFonts w:ascii="Times New Roman" w:eastAsia="Times New Roman" w:hAnsi="Times New Roman" w:cs="Times New Roman"/>
              </w:rPr>
            </w:pPr>
          </w:p>
        </w:tc>
      </w:tr>
      <w:tr w:rsidR="000B34F7" w:rsidRPr="00FB6628" w14:paraId="5E465DFB" w14:textId="77777777" w:rsidTr="002B312B">
        <w:trPr>
          <w:trHeight w:val="783"/>
        </w:trPr>
        <w:tc>
          <w:tcPr>
            <w:tcW w:w="1968" w:type="dxa"/>
            <w:shd w:val="clear" w:color="auto" w:fill="auto"/>
            <w:tcMar>
              <w:top w:w="100" w:type="dxa"/>
              <w:left w:w="100" w:type="dxa"/>
              <w:bottom w:w="100" w:type="dxa"/>
              <w:right w:w="100" w:type="dxa"/>
            </w:tcMar>
          </w:tcPr>
          <w:p w14:paraId="6BF25E03"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14. Has the DIET introduced any innovation in the role it plays ?</w:t>
            </w:r>
          </w:p>
        </w:tc>
        <w:tc>
          <w:tcPr>
            <w:tcW w:w="1009" w:type="dxa"/>
            <w:shd w:val="clear" w:color="auto" w:fill="auto"/>
            <w:tcMar>
              <w:top w:w="100" w:type="dxa"/>
              <w:left w:w="100" w:type="dxa"/>
              <w:bottom w:w="100" w:type="dxa"/>
              <w:right w:w="100" w:type="dxa"/>
            </w:tcMar>
          </w:tcPr>
          <w:p w14:paraId="4C0D9A0B" w14:textId="77777777" w:rsidR="000B34F7" w:rsidRPr="00FB6628" w:rsidRDefault="000B34F7">
            <w:pPr>
              <w:widowControl w:val="0"/>
              <w:rPr>
                <w:rFonts w:ascii="Times New Roman" w:eastAsia="Times New Roman" w:hAnsi="Times New Roman" w:cs="Times New Roman"/>
              </w:rPr>
            </w:pPr>
          </w:p>
        </w:tc>
        <w:tc>
          <w:tcPr>
            <w:tcW w:w="4242" w:type="dxa"/>
            <w:shd w:val="clear" w:color="auto" w:fill="auto"/>
            <w:tcMar>
              <w:top w:w="100" w:type="dxa"/>
              <w:left w:w="100" w:type="dxa"/>
              <w:bottom w:w="100" w:type="dxa"/>
              <w:right w:w="100" w:type="dxa"/>
            </w:tcMar>
          </w:tcPr>
          <w:p w14:paraId="40DB62B3"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Details of innovative programs? Who has funded them? </w:t>
            </w:r>
          </w:p>
        </w:tc>
        <w:tc>
          <w:tcPr>
            <w:tcW w:w="3341" w:type="dxa"/>
            <w:shd w:val="clear" w:color="auto" w:fill="auto"/>
            <w:tcMar>
              <w:top w:w="100" w:type="dxa"/>
              <w:left w:w="100" w:type="dxa"/>
              <w:bottom w:w="100" w:type="dxa"/>
              <w:right w:w="100" w:type="dxa"/>
            </w:tcMar>
          </w:tcPr>
          <w:p w14:paraId="3B664A8A" w14:textId="77777777" w:rsidR="000B34F7" w:rsidRPr="00FB6628" w:rsidRDefault="000B34F7">
            <w:pPr>
              <w:widowControl w:val="0"/>
              <w:rPr>
                <w:rFonts w:ascii="Times New Roman" w:eastAsia="Times New Roman" w:hAnsi="Times New Roman" w:cs="Times New Roman"/>
              </w:rPr>
            </w:pPr>
          </w:p>
        </w:tc>
      </w:tr>
    </w:tbl>
    <w:p w14:paraId="4C905BD2" w14:textId="77777777" w:rsidR="000B34F7" w:rsidRPr="00FB6628" w:rsidRDefault="000B34F7">
      <w:pPr>
        <w:rPr>
          <w:rFonts w:ascii="Times New Roman" w:eastAsia="Times New Roman" w:hAnsi="Times New Roman" w:cs="Times New Roman"/>
        </w:rPr>
      </w:pPr>
    </w:p>
    <w:p w14:paraId="591F67DF" w14:textId="77777777" w:rsidR="00B83CF4" w:rsidRDefault="00B83CF4" w:rsidP="00BA6BE2">
      <w:pPr>
        <w:rPr>
          <w:rFonts w:ascii="Times New Roman" w:eastAsia="Times New Roman" w:hAnsi="Times New Roman" w:cs="Times New Roman"/>
        </w:rPr>
      </w:pPr>
    </w:p>
    <w:p w14:paraId="24E0B506" w14:textId="77777777" w:rsidR="00B83CF4" w:rsidRDefault="00B83CF4" w:rsidP="00BA6BE2">
      <w:pPr>
        <w:rPr>
          <w:rFonts w:ascii="Times New Roman" w:eastAsia="Times New Roman" w:hAnsi="Times New Roman" w:cs="Times New Roman"/>
        </w:rPr>
      </w:pPr>
    </w:p>
    <w:p w14:paraId="5B8D66F1" w14:textId="77777777" w:rsidR="00BA6BE2" w:rsidRPr="00FB6628" w:rsidRDefault="00BA6BE2" w:rsidP="00BA6BE2">
      <w:pPr>
        <w:rPr>
          <w:rFonts w:ascii="Times New Roman" w:eastAsia="Times New Roman" w:hAnsi="Times New Roman" w:cs="Times New Roman"/>
        </w:rPr>
      </w:pPr>
      <w:r w:rsidRPr="00FB6628">
        <w:rPr>
          <w:rFonts w:ascii="Times New Roman" w:eastAsia="Times New Roman" w:hAnsi="Times New Roman" w:cs="Times New Roman"/>
        </w:rPr>
        <w:t>8. CTEs</w:t>
      </w:r>
    </w:p>
    <w:p w14:paraId="5AB31B7E" w14:textId="77777777" w:rsidR="00BA6BE2" w:rsidRDefault="00BA6BE2" w:rsidP="00BA6BE2">
      <w:pPr>
        <w:rPr>
          <w:rFonts w:ascii="Times New Roman" w:eastAsia="Times New Roman" w:hAnsi="Times New Roman" w:cs="Times New Roman"/>
        </w:rPr>
      </w:pPr>
    </w:p>
    <w:p w14:paraId="243298DA" w14:textId="77777777" w:rsidR="00BA6BE2" w:rsidRPr="00FB6628" w:rsidRDefault="00BA6BE2" w:rsidP="00BA6BE2">
      <w:pPr>
        <w:rPr>
          <w:rFonts w:ascii="Times New Roman" w:eastAsia="Times New Roman" w:hAnsi="Times New Roman" w:cs="Times New Roman"/>
        </w:rPr>
      </w:pPr>
      <w:r w:rsidRPr="00FB6628">
        <w:rPr>
          <w:rFonts w:ascii="Times New Roman" w:eastAsia="Times New Roman" w:hAnsi="Times New Roman" w:cs="Times New Roman"/>
        </w:rPr>
        <w:t xml:space="preserve">8.1. Role as envisaged under 2012 CSSTE Guidelines </w:t>
      </w:r>
    </w:p>
    <w:tbl>
      <w:tblPr>
        <w:tblStyle w:val="a6"/>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930"/>
        <w:gridCol w:w="2550"/>
        <w:gridCol w:w="3178"/>
      </w:tblGrid>
      <w:tr w:rsidR="00BA6BE2" w:rsidRPr="00FB6628" w14:paraId="4D8D3C93" w14:textId="77777777" w:rsidTr="004D2B31">
        <w:tc>
          <w:tcPr>
            <w:tcW w:w="3690" w:type="dxa"/>
            <w:shd w:val="clear" w:color="auto" w:fill="auto"/>
            <w:tcMar>
              <w:top w:w="100" w:type="dxa"/>
              <w:left w:w="100" w:type="dxa"/>
              <w:bottom w:w="100" w:type="dxa"/>
              <w:right w:w="100" w:type="dxa"/>
            </w:tcMar>
          </w:tcPr>
          <w:p w14:paraId="441EA223"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Role </w:t>
            </w:r>
          </w:p>
        </w:tc>
        <w:tc>
          <w:tcPr>
            <w:tcW w:w="930" w:type="dxa"/>
            <w:shd w:val="clear" w:color="auto" w:fill="auto"/>
            <w:tcMar>
              <w:top w:w="100" w:type="dxa"/>
              <w:left w:w="100" w:type="dxa"/>
              <w:bottom w:w="100" w:type="dxa"/>
              <w:right w:w="100" w:type="dxa"/>
            </w:tcMar>
          </w:tcPr>
          <w:p w14:paraId="663EE25E"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Yes/No</w:t>
            </w:r>
          </w:p>
        </w:tc>
        <w:tc>
          <w:tcPr>
            <w:tcW w:w="2550" w:type="dxa"/>
            <w:shd w:val="clear" w:color="auto" w:fill="auto"/>
            <w:tcMar>
              <w:top w:w="100" w:type="dxa"/>
              <w:left w:w="100" w:type="dxa"/>
              <w:bottom w:w="100" w:type="dxa"/>
              <w:right w:w="100" w:type="dxa"/>
            </w:tcMar>
          </w:tcPr>
          <w:p w14:paraId="157F1F32"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If yes,  details </w:t>
            </w:r>
          </w:p>
        </w:tc>
        <w:tc>
          <w:tcPr>
            <w:tcW w:w="3178" w:type="dxa"/>
            <w:shd w:val="clear" w:color="auto" w:fill="auto"/>
            <w:tcMar>
              <w:top w:w="100" w:type="dxa"/>
              <w:left w:w="100" w:type="dxa"/>
              <w:bottom w:w="100" w:type="dxa"/>
              <w:right w:w="100" w:type="dxa"/>
            </w:tcMar>
          </w:tcPr>
          <w:p w14:paraId="48DC7BFC"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Remarks </w:t>
            </w:r>
          </w:p>
        </w:tc>
      </w:tr>
      <w:tr w:rsidR="00BA6BE2" w:rsidRPr="00FB6628" w14:paraId="610340B7" w14:textId="77777777" w:rsidTr="004D2B31">
        <w:tc>
          <w:tcPr>
            <w:tcW w:w="3690" w:type="dxa"/>
            <w:shd w:val="clear" w:color="auto" w:fill="auto"/>
            <w:tcMar>
              <w:top w:w="100" w:type="dxa"/>
              <w:left w:w="100" w:type="dxa"/>
              <w:bottom w:w="100" w:type="dxa"/>
              <w:right w:w="100" w:type="dxa"/>
            </w:tcMar>
          </w:tcPr>
          <w:p w14:paraId="3E59BEED"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1.Has the CTE played a role in development of excellence in secondary teacher education?</w:t>
            </w:r>
          </w:p>
        </w:tc>
        <w:tc>
          <w:tcPr>
            <w:tcW w:w="930" w:type="dxa"/>
            <w:shd w:val="clear" w:color="auto" w:fill="auto"/>
            <w:tcMar>
              <w:top w:w="100" w:type="dxa"/>
              <w:left w:w="100" w:type="dxa"/>
              <w:bottom w:w="100" w:type="dxa"/>
              <w:right w:w="100" w:type="dxa"/>
            </w:tcMar>
          </w:tcPr>
          <w:p w14:paraId="13FE56AD" w14:textId="77777777" w:rsidR="00BA6BE2"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Yes, In 2006 / 07</w:t>
            </w:r>
          </w:p>
          <w:p w14:paraId="1F4FF6C1" w14:textId="77777777" w:rsidR="00B220FF"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None after that. </w:t>
            </w:r>
          </w:p>
        </w:tc>
        <w:tc>
          <w:tcPr>
            <w:tcW w:w="2550" w:type="dxa"/>
            <w:shd w:val="clear" w:color="auto" w:fill="auto"/>
            <w:tcMar>
              <w:top w:w="100" w:type="dxa"/>
              <w:left w:w="100" w:type="dxa"/>
              <w:bottom w:w="100" w:type="dxa"/>
              <w:right w:w="100" w:type="dxa"/>
            </w:tcMar>
          </w:tcPr>
          <w:p w14:paraId="59B9FDAA"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-Needs analysis surveys for trainings conducted</w:t>
            </w:r>
          </w:p>
          <w:p w14:paraId="4F453B66"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-Creation of context specific handbooks</w:t>
            </w:r>
          </w:p>
          <w:p w14:paraId="2E048D53"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-maintenance of detailed database on secondary schools and secondary school teachers</w:t>
            </w:r>
          </w:p>
          <w:p w14:paraId="7FAE77C0"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-other activities </w:t>
            </w:r>
          </w:p>
        </w:tc>
        <w:tc>
          <w:tcPr>
            <w:tcW w:w="3178" w:type="dxa"/>
            <w:shd w:val="clear" w:color="auto" w:fill="auto"/>
            <w:tcMar>
              <w:top w:w="100" w:type="dxa"/>
              <w:left w:w="100" w:type="dxa"/>
              <w:bottom w:w="100" w:type="dxa"/>
              <w:right w:w="100" w:type="dxa"/>
            </w:tcMar>
          </w:tcPr>
          <w:p w14:paraId="6334EF58" w14:textId="77777777" w:rsidR="00BA6BE2"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 Conducted with the tie up with the efforts of principal, maths, science, Awareness about superstition, action research. – 2014 (B. Ed. For two years was started)</w:t>
            </w:r>
          </w:p>
          <w:p w14:paraId="00CEE0B5" w14:textId="77777777" w:rsidR="00B220FF"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Nothing in the last two years. Magazine – Vidya Nidhi </w:t>
            </w:r>
          </w:p>
          <w:p w14:paraId="1B8F3C26" w14:textId="77777777" w:rsidR="00B220FF"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Leprosy – Shanti Van, Tree plantation – since 2010 to now. </w:t>
            </w:r>
          </w:p>
        </w:tc>
      </w:tr>
      <w:tr w:rsidR="00BA6BE2" w:rsidRPr="00FB6628" w14:paraId="4686466D" w14:textId="77777777" w:rsidTr="004D2B31">
        <w:tc>
          <w:tcPr>
            <w:tcW w:w="3690" w:type="dxa"/>
            <w:shd w:val="clear" w:color="auto" w:fill="auto"/>
            <w:tcMar>
              <w:top w:w="100" w:type="dxa"/>
              <w:left w:w="100" w:type="dxa"/>
              <w:bottom w:w="100" w:type="dxa"/>
              <w:right w:w="100" w:type="dxa"/>
            </w:tcMar>
          </w:tcPr>
          <w:p w14:paraId="54D699B0"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 Have new CTEs been set up wherever a need was identified?</w:t>
            </w:r>
          </w:p>
        </w:tc>
        <w:tc>
          <w:tcPr>
            <w:tcW w:w="930" w:type="dxa"/>
            <w:shd w:val="clear" w:color="auto" w:fill="auto"/>
            <w:tcMar>
              <w:top w:w="100" w:type="dxa"/>
              <w:left w:w="100" w:type="dxa"/>
              <w:bottom w:w="100" w:type="dxa"/>
              <w:right w:w="100" w:type="dxa"/>
            </w:tcMar>
          </w:tcPr>
          <w:p w14:paraId="47D2D7FE" w14:textId="77777777" w:rsidR="00BA6BE2"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No </w:t>
            </w:r>
          </w:p>
        </w:tc>
        <w:tc>
          <w:tcPr>
            <w:tcW w:w="2550" w:type="dxa"/>
            <w:shd w:val="clear" w:color="auto" w:fill="auto"/>
            <w:tcMar>
              <w:top w:w="100" w:type="dxa"/>
              <w:left w:w="100" w:type="dxa"/>
              <w:bottom w:w="100" w:type="dxa"/>
              <w:right w:w="100" w:type="dxa"/>
            </w:tcMar>
          </w:tcPr>
          <w:p w14:paraId="7EB50A0E" w14:textId="77777777" w:rsidR="00BA6BE2" w:rsidRPr="00FB6628" w:rsidRDefault="00BA6BE2" w:rsidP="004D2B31">
            <w:pPr>
              <w:widowControl w:val="0"/>
              <w:rPr>
                <w:rFonts w:ascii="Times New Roman" w:eastAsia="Times New Roman" w:hAnsi="Times New Roman" w:cs="Times New Roman"/>
              </w:rPr>
            </w:pPr>
          </w:p>
        </w:tc>
        <w:tc>
          <w:tcPr>
            <w:tcW w:w="3178" w:type="dxa"/>
            <w:shd w:val="clear" w:color="auto" w:fill="auto"/>
            <w:tcMar>
              <w:top w:w="100" w:type="dxa"/>
              <w:left w:w="100" w:type="dxa"/>
              <w:bottom w:w="100" w:type="dxa"/>
              <w:right w:w="100" w:type="dxa"/>
            </w:tcMar>
          </w:tcPr>
          <w:p w14:paraId="024FB2AD"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5F1DF899" w14:textId="77777777" w:rsidTr="004D2B31">
        <w:tc>
          <w:tcPr>
            <w:tcW w:w="3690" w:type="dxa"/>
            <w:shd w:val="clear" w:color="auto" w:fill="auto"/>
            <w:tcMar>
              <w:top w:w="100" w:type="dxa"/>
              <w:left w:w="100" w:type="dxa"/>
              <w:bottom w:w="100" w:type="dxa"/>
              <w:right w:w="100" w:type="dxa"/>
            </w:tcMar>
          </w:tcPr>
          <w:p w14:paraId="2848AA8E"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3. Has the CTE developed collaboration with IASEs?</w:t>
            </w:r>
          </w:p>
        </w:tc>
        <w:tc>
          <w:tcPr>
            <w:tcW w:w="930" w:type="dxa"/>
            <w:shd w:val="clear" w:color="auto" w:fill="auto"/>
            <w:tcMar>
              <w:top w:w="100" w:type="dxa"/>
              <w:left w:w="100" w:type="dxa"/>
              <w:bottom w:w="100" w:type="dxa"/>
              <w:right w:w="100" w:type="dxa"/>
            </w:tcMar>
          </w:tcPr>
          <w:p w14:paraId="06C3C3BC" w14:textId="77777777" w:rsidR="00BA6BE2"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No</w:t>
            </w:r>
          </w:p>
        </w:tc>
        <w:tc>
          <w:tcPr>
            <w:tcW w:w="2550" w:type="dxa"/>
            <w:shd w:val="clear" w:color="auto" w:fill="auto"/>
            <w:tcMar>
              <w:top w:w="100" w:type="dxa"/>
              <w:left w:w="100" w:type="dxa"/>
              <w:bottom w:w="100" w:type="dxa"/>
              <w:right w:w="100" w:type="dxa"/>
            </w:tcMar>
          </w:tcPr>
          <w:p w14:paraId="1F38B4FA"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-Capacity development of CTEs</w:t>
            </w:r>
          </w:p>
          <w:p w14:paraId="5D839EB4"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 Capacity development for handling research </w:t>
            </w:r>
          </w:p>
        </w:tc>
        <w:tc>
          <w:tcPr>
            <w:tcW w:w="3178" w:type="dxa"/>
            <w:shd w:val="clear" w:color="auto" w:fill="auto"/>
            <w:tcMar>
              <w:top w:w="100" w:type="dxa"/>
              <w:left w:w="100" w:type="dxa"/>
              <w:bottom w:w="100" w:type="dxa"/>
              <w:right w:w="100" w:type="dxa"/>
            </w:tcMar>
          </w:tcPr>
          <w:p w14:paraId="1D6C4EF6" w14:textId="77777777" w:rsidR="00BA6BE2"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In the year 2006 – 07 only, we are conducting workshops from our own money. </w:t>
            </w:r>
          </w:p>
        </w:tc>
      </w:tr>
      <w:tr w:rsidR="00BA6BE2" w:rsidRPr="00FB6628" w14:paraId="41BBF805" w14:textId="77777777" w:rsidTr="004D2B31">
        <w:tc>
          <w:tcPr>
            <w:tcW w:w="3690" w:type="dxa"/>
            <w:shd w:val="clear" w:color="auto" w:fill="auto"/>
            <w:tcMar>
              <w:top w:w="100" w:type="dxa"/>
              <w:left w:w="100" w:type="dxa"/>
              <w:bottom w:w="100" w:type="dxa"/>
              <w:right w:w="100" w:type="dxa"/>
            </w:tcMar>
          </w:tcPr>
          <w:p w14:paraId="1BD6FF7E"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4. Has the CTE developed collaborations with SCERT?</w:t>
            </w:r>
          </w:p>
        </w:tc>
        <w:tc>
          <w:tcPr>
            <w:tcW w:w="930" w:type="dxa"/>
            <w:shd w:val="clear" w:color="auto" w:fill="auto"/>
            <w:tcMar>
              <w:top w:w="100" w:type="dxa"/>
              <w:left w:w="100" w:type="dxa"/>
              <w:bottom w:w="100" w:type="dxa"/>
              <w:right w:w="100" w:type="dxa"/>
            </w:tcMar>
          </w:tcPr>
          <w:p w14:paraId="22144C8F" w14:textId="77777777" w:rsidR="00BA6BE2"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No</w:t>
            </w:r>
          </w:p>
        </w:tc>
        <w:tc>
          <w:tcPr>
            <w:tcW w:w="2550" w:type="dxa"/>
            <w:shd w:val="clear" w:color="auto" w:fill="auto"/>
            <w:tcMar>
              <w:top w:w="100" w:type="dxa"/>
              <w:left w:w="100" w:type="dxa"/>
              <w:bottom w:w="100" w:type="dxa"/>
              <w:right w:w="100" w:type="dxa"/>
            </w:tcMar>
          </w:tcPr>
          <w:p w14:paraId="7FC9BDDF"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-Facilitating collaborations with other state agencies</w:t>
            </w:r>
          </w:p>
          <w:p w14:paraId="79860F7E"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Support provided to the CTE’s PAC</w:t>
            </w:r>
          </w:p>
        </w:tc>
        <w:tc>
          <w:tcPr>
            <w:tcW w:w="3178" w:type="dxa"/>
            <w:shd w:val="clear" w:color="auto" w:fill="auto"/>
            <w:tcMar>
              <w:top w:w="100" w:type="dxa"/>
              <w:left w:w="100" w:type="dxa"/>
              <w:bottom w:w="100" w:type="dxa"/>
              <w:right w:w="100" w:type="dxa"/>
            </w:tcMar>
          </w:tcPr>
          <w:p w14:paraId="270D3BCD"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77895855" w14:textId="77777777" w:rsidTr="004D2B31">
        <w:tc>
          <w:tcPr>
            <w:tcW w:w="3690" w:type="dxa"/>
            <w:shd w:val="clear" w:color="auto" w:fill="auto"/>
            <w:tcMar>
              <w:top w:w="100" w:type="dxa"/>
              <w:left w:w="100" w:type="dxa"/>
              <w:bottom w:w="100" w:type="dxa"/>
              <w:right w:w="100" w:type="dxa"/>
            </w:tcMar>
          </w:tcPr>
          <w:p w14:paraId="6326BBC5"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5. Has the CTE used ICT effectively?</w:t>
            </w:r>
          </w:p>
        </w:tc>
        <w:tc>
          <w:tcPr>
            <w:tcW w:w="930" w:type="dxa"/>
            <w:shd w:val="clear" w:color="auto" w:fill="auto"/>
            <w:tcMar>
              <w:top w:w="100" w:type="dxa"/>
              <w:left w:w="100" w:type="dxa"/>
              <w:bottom w:w="100" w:type="dxa"/>
              <w:right w:w="100" w:type="dxa"/>
            </w:tcMar>
          </w:tcPr>
          <w:p w14:paraId="5FFE5A3E" w14:textId="77777777" w:rsidR="00BA6BE2" w:rsidRPr="00FB6628"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No</w:t>
            </w:r>
          </w:p>
        </w:tc>
        <w:tc>
          <w:tcPr>
            <w:tcW w:w="2550" w:type="dxa"/>
            <w:shd w:val="clear" w:color="auto" w:fill="auto"/>
            <w:tcMar>
              <w:top w:w="100" w:type="dxa"/>
              <w:left w:w="100" w:type="dxa"/>
              <w:bottom w:w="100" w:type="dxa"/>
              <w:right w:w="100" w:type="dxa"/>
            </w:tcMar>
          </w:tcPr>
          <w:p w14:paraId="3BD8E905"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-Adherence to NCFTE 2009 norms</w:t>
            </w:r>
          </w:p>
          <w:p w14:paraId="0B703F42"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-Retention of institutional memory</w:t>
            </w:r>
          </w:p>
          <w:p w14:paraId="6C3783AB"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-Institutional Development</w:t>
            </w:r>
          </w:p>
          <w:p w14:paraId="28C315E8"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-Development of institutional links </w:t>
            </w:r>
          </w:p>
          <w:p w14:paraId="5F2C3694"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-Development of locally relevant teacher education modules</w:t>
            </w:r>
          </w:p>
          <w:p w14:paraId="3E36A8AD"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-Development of COPs </w:t>
            </w:r>
          </w:p>
        </w:tc>
        <w:tc>
          <w:tcPr>
            <w:tcW w:w="3178" w:type="dxa"/>
            <w:shd w:val="clear" w:color="auto" w:fill="auto"/>
            <w:tcMar>
              <w:top w:w="100" w:type="dxa"/>
              <w:left w:w="100" w:type="dxa"/>
              <w:bottom w:w="100" w:type="dxa"/>
              <w:right w:w="100" w:type="dxa"/>
            </w:tcMar>
          </w:tcPr>
          <w:p w14:paraId="51F1D7AD" w14:textId="77777777" w:rsidR="00BA6BE2"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No maximum utilisation, </w:t>
            </w:r>
          </w:p>
          <w:p w14:paraId="45EBF817" w14:textId="77777777" w:rsidR="00B220FF" w:rsidRDefault="00B220FF" w:rsidP="004D2B31">
            <w:pPr>
              <w:widowControl w:val="0"/>
              <w:rPr>
                <w:rFonts w:ascii="Times New Roman" w:eastAsia="Times New Roman" w:hAnsi="Times New Roman" w:cs="Times New Roman"/>
              </w:rPr>
            </w:pPr>
          </w:p>
          <w:p w14:paraId="089967F2" w14:textId="77777777" w:rsidR="00B220FF"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Scanned documents that were there for earlier documents. </w:t>
            </w:r>
          </w:p>
          <w:p w14:paraId="00355D60" w14:textId="77777777" w:rsidR="00B220FF" w:rsidRDefault="00B220FF"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College website </w:t>
            </w:r>
            <w:r w:rsidR="006206EC">
              <w:rPr>
                <w:rFonts w:ascii="Times New Roman" w:eastAsia="Times New Roman" w:hAnsi="Times New Roman" w:cs="Times New Roman"/>
              </w:rPr>
              <w:t>–</w:t>
            </w:r>
            <w:r>
              <w:rPr>
                <w:rFonts w:ascii="Times New Roman" w:eastAsia="Times New Roman" w:hAnsi="Times New Roman" w:cs="Times New Roman"/>
              </w:rPr>
              <w:t xml:space="preserve"> </w:t>
            </w:r>
            <w:r w:rsidR="006206EC">
              <w:rPr>
                <w:rFonts w:ascii="Times New Roman" w:eastAsia="Times New Roman" w:hAnsi="Times New Roman" w:cs="Times New Roman"/>
              </w:rPr>
              <w:t xml:space="preserve">panvelbedcollege.org.in </w:t>
            </w:r>
          </w:p>
          <w:p w14:paraId="1A4BD0AB" w14:textId="77777777" w:rsidR="006206EC" w:rsidRDefault="006206EC" w:rsidP="004D2B31">
            <w:pPr>
              <w:widowControl w:val="0"/>
              <w:rPr>
                <w:rFonts w:ascii="Times New Roman" w:eastAsia="Times New Roman" w:hAnsi="Times New Roman" w:cs="Times New Roman"/>
              </w:rPr>
            </w:pPr>
            <w:r>
              <w:rPr>
                <w:rFonts w:ascii="Times New Roman" w:eastAsia="Times New Roman" w:hAnsi="Times New Roman" w:cs="Times New Roman"/>
              </w:rPr>
              <w:t>Alumna association – registered</w:t>
            </w:r>
          </w:p>
          <w:p w14:paraId="6990EAB7" w14:textId="77777777" w:rsidR="006206EC" w:rsidRPr="00FB6628" w:rsidRDefault="006206EC" w:rsidP="004D2B31">
            <w:pPr>
              <w:widowControl w:val="0"/>
              <w:rPr>
                <w:rFonts w:ascii="Times New Roman" w:eastAsia="Times New Roman" w:hAnsi="Times New Roman" w:cs="Times New Roman"/>
              </w:rPr>
            </w:pPr>
          </w:p>
        </w:tc>
      </w:tr>
      <w:tr w:rsidR="00BA6BE2" w:rsidRPr="00FB6628" w14:paraId="38E96E1B" w14:textId="77777777" w:rsidTr="004D2B31">
        <w:tc>
          <w:tcPr>
            <w:tcW w:w="3690" w:type="dxa"/>
            <w:shd w:val="clear" w:color="auto" w:fill="auto"/>
            <w:tcMar>
              <w:top w:w="100" w:type="dxa"/>
              <w:left w:w="100" w:type="dxa"/>
              <w:bottom w:w="100" w:type="dxa"/>
              <w:right w:w="100" w:type="dxa"/>
            </w:tcMar>
          </w:tcPr>
          <w:p w14:paraId="6B0EAFD5"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6. Has the PSTE programme been </w:t>
            </w:r>
            <w:r w:rsidRPr="00FB6628">
              <w:rPr>
                <w:rFonts w:ascii="Times New Roman" w:eastAsia="Times New Roman" w:hAnsi="Times New Roman" w:cs="Times New Roman"/>
              </w:rPr>
              <w:lastRenderedPageBreak/>
              <w:t>implemented?</w:t>
            </w:r>
          </w:p>
        </w:tc>
        <w:tc>
          <w:tcPr>
            <w:tcW w:w="930" w:type="dxa"/>
            <w:shd w:val="clear" w:color="auto" w:fill="auto"/>
            <w:tcMar>
              <w:top w:w="100" w:type="dxa"/>
              <w:left w:w="100" w:type="dxa"/>
              <w:bottom w:w="100" w:type="dxa"/>
              <w:right w:w="100" w:type="dxa"/>
            </w:tcMar>
          </w:tcPr>
          <w:p w14:paraId="2D7C816E" w14:textId="77777777" w:rsidR="00BA6BE2" w:rsidRPr="00FB6628" w:rsidRDefault="006206EC" w:rsidP="004D2B31">
            <w:pPr>
              <w:widowControl w:val="0"/>
              <w:rPr>
                <w:rFonts w:ascii="Times New Roman" w:eastAsia="Times New Roman" w:hAnsi="Times New Roman" w:cs="Times New Roman"/>
              </w:rPr>
            </w:pPr>
            <w:r>
              <w:rPr>
                <w:rFonts w:ascii="Times New Roman" w:eastAsia="Times New Roman" w:hAnsi="Times New Roman" w:cs="Times New Roman"/>
              </w:rPr>
              <w:lastRenderedPageBreak/>
              <w:t>Yes</w:t>
            </w:r>
          </w:p>
        </w:tc>
        <w:tc>
          <w:tcPr>
            <w:tcW w:w="2550" w:type="dxa"/>
            <w:shd w:val="clear" w:color="auto" w:fill="auto"/>
            <w:tcMar>
              <w:top w:w="100" w:type="dxa"/>
              <w:left w:w="100" w:type="dxa"/>
              <w:bottom w:w="100" w:type="dxa"/>
              <w:right w:w="100" w:type="dxa"/>
            </w:tcMar>
          </w:tcPr>
          <w:p w14:paraId="1C7E26F7"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many students have </w:t>
            </w:r>
            <w:r w:rsidRPr="00FB6628">
              <w:rPr>
                <w:rFonts w:ascii="Times New Roman" w:eastAsia="Times New Roman" w:hAnsi="Times New Roman" w:cs="Times New Roman"/>
              </w:rPr>
              <w:lastRenderedPageBreak/>
              <w:t xml:space="preserve">completed the PSTE? </w:t>
            </w:r>
          </w:p>
        </w:tc>
        <w:tc>
          <w:tcPr>
            <w:tcW w:w="3178" w:type="dxa"/>
            <w:shd w:val="clear" w:color="auto" w:fill="auto"/>
            <w:tcMar>
              <w:top w:w="100" w:type="dxa"/>
              <w:left w:w="100" w:type="dxa"/>
              <w:bottom w:w="100" w:type="dxa"/>
              <w:right w:w="100" w:type="dxa"/>
            </w:tcMar>
          </w:tcPr>
          <w:p w14:paraId="2EA98894" w14:textId="77777777" w:rsidR="00BA6BE2" w:rsidRPr="00FB6628" w:rsidRDefault="006206EC" w:rsidP="004D2B31">
            <w:pPr>
              <w:widowControl w:val="0"/>
              <w:rPr>
                <w:rFonts w:ascii="Times New Roman" w:eastAsia="Times New Roman" w:hAnsi="Times New Roman" w:cs="Times New Roman"/>
              </w:rPr>
            </w:pPr>
            <w:r>
              <w:rPr>
                <w:rFonts w:ascii="Times New Roman" w:eastAsia="Times New Roman" w:hAnsi="Times New Roman" w:cs="Times New Roman"/>
              </w:rPr>
              <w:lastRenderedPageBreak/>
              <w:t>Complete – 2012 – 17 - 349</w:t>
            </w:r>
          </w:p>
        </w:tc>
      </w:tr>
      <w:tr w:rsidR="00BA6BE2" w:rsidRPr="00FB6628" w14:paraId="78114B42" w14:textId="77777777" w:rsidTr="004D2B31">
        <w:tc>
          <w:tcPr>
            <w:tcW w:w="3690" w:type="dxa"/>
            <w:shd w:val="clear" w:color="auto" w:fill="auto"/>
            <w:tcMar>
              <w:top w:w="100" w:type="dxa"/>
              <w:left w:w="100" w:type="dxa"/>
              <w:bottom w:w="100" w:type="dxa"/>
              <w:right w:w="100" w:type="dxa"/>
            </w:tcMar>
          </w:tcPr>
          <w:p w14:paraId="6E31E191"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7. Has the mandated process of tracking and monitoring been followed? </w:t>
            </w:r>
          </w:p>
        </w:tc>
        <w:tc>
          <w:tcPr>
            <w:tcW w:w="930" w:type="dxa"/>
            <w:shd w:val="clear" w:color="auto" w:fill="auto"/>
            <w:tcMar>
              <w:top w:w="100" w:type="dxa"/>
              <w:left w:w="100" w:type="dxa"/>
              <w:bottom w:w="100" w:type="dxa"/>
              <w:right w:w="100" w:type="dxa"/>
            </w:tcMar>
          </w:tcPr>
          <w:p w14:paraId="0AA756C3" w14:textId="77777777" w:rsidR="00BA6BE2" w:rsidRPr="00FB6628" w:rsidRDefault="00214A28" w:rsidP="004D2B31">
            <w:pPr>
              <w:widowControl w:val="0"/>
              <w:rPr>
                <w:rFonts w:ascii="Times New Roman" w:eastAsia="Times New Roman" w:hAnsi="Times New Roman" w:cs="Times New Roman"/>
              </w:rPr>
            </w:pPr>
            <w:r>
              <w:rPr>
                <w:rFonts w:ascii="Times New Roman" w:eastAsia="Times New Roman" w:hAnsi="Times New Roman" w:cs="Times New Roman"/>
              </w:rPr>
              <w:t>No</w:t>
            </w:r>
          </w:p>
        </w:tc>
        <w:tc>
          <w:tcPr>
            <w:tcW w:w="2550" w:type="dxa"/>
            <w:shd w:val="clear" w:color="auto" w:fill="auto"/>
            <w:tcMar>
              <w:top w:w="100" w:type="dxa"/>
              <w:left w:w="100" w:type="dxa"/>
              <w:bottom w:w="100" w:type="dxa"/>
              <w:right w:w="100" w:type="dxa"/>
            </w:tcMar>
          </w:tcPr>
          <w:p w14:paraId="50B83DA5" w14:textId="77777777" w:rsidR="00BA6BE2" w:rsidRPr="00FB6628" w:rsidRDefault="00BA6BE2" w:rsidP="004D2B31">
            <w:pPr>
              <w:widowControl w:val="0"/>
              <w:rPr>
                <w:rFonts w:ascii="Times New Roman" w:eastAsia="Times New Roman" w:hAnsi="Times New Roman" w:cs="Times New Roman"/>
              </w:rPr>
            </w:pPr>
          </w:p>
        </w:tc>
        <w:tc>
          <w:tcPr>
            <w:tcW w:w="3178" w:type="dxa"/>
            <w:shd w:val="clear" w:color="auto" w:fill="auto"/>
            <w:tcMar>
              <w:top w:w="100" w:type="dxa"/>
              <w:left w:w="100" w:type="dxa"/>
              <w:bottom w:w="100" w:type="dxa"/>
              <w:right w:w="100" w:type="dxa"/>
            </w:tcMar>
          </w:tcPr>
          <w:p w14:paraId="4721D5BB"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Done only informally </w:t>
            </w:r>
          </w:p>
        </w:tc>
      </w:tr>
      <w:tr w:rsidR="00BA6BE2" w:rsidRPr="00FB6628" w14:paraId="1BFF8B9E" w14:textId="77777777" w:rsidTr="004D2B31">
        <w:tc>
          <w:tcPr>
            <w:tcW w:w="3690" w:type="dxa"/>
            <w:shd w:val="clear" w:color="auto" w:fill="auto"/>
            <w:tcMar>
              <w:top w:w="100" w:type="dxa"/>
              <w:left w:w="100" w:type="dxa"/>
              <w:bottom w:w="100" w:type="dxa"/>
              <w:right w:w="100" w:type="dxa"/>
            </w:tcMar>
          </w:tcPr>
          <w:p w14:paraId="4A812B7F"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8. Does professional development of TEs form a part of the CTEs activities? </w:t>
            </w:r>
          </w:p>
        </w:tc>
        <w:tc>
          <w:tcPr>
            <w:tcW w:w="930" w:type="dxa"/>
            <w:shd w:val="clear" w:color="auto" w:fill="auto"/>
            <w:tcMar>
              <w:top w:w="100" w:type="dxa"/>
              <w:left w:w="100" w:type="dxa"/>
              <w:bottom w:w="100" w:type="dxa"/>
              <w:right w:w="100" w:type="dxa"/>
            </w:tcMar>
          </w:tcPr>
          <w:p w14:paraId="586E7F2D"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2211CB99"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In what way? </w:t>
            </w:r>
          </w:p>
        </w:tc>
        <w:tc>
          <w:tcPr>
            <w:tcW w:w="3178" w:type="dxa"/>
            <w:shd w:val="clear" w:color="auto" w:fill="auto"/>
            <w:tcMar>
              <w:top w:w="100" w:type="dxa"/>
              <w:left w:w="100" w:type="dxa"/>
              <w:bottom w:w="100" w:type="dxa"/>
              <w:right w:w="100" w:type="dxa"/>
            </w:tcMar>
          </w:tcPr>
          <w:p w14:paraId="1FBC75CA"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State govt. organizes training for them. Two teachers – refresher courses, research papers, UGC research projects, national conferences. Paper presentation by TE in Bhutan, In service courses – Yoga Courses. </w:t>
            </w:r>
          </w:p>
        </w:tc>
      </w:tr>
      <w:tr w:rsidR="00BA6BE2" w:rsidRPr="00FB6628" w14:paraId="0C4A9357" w14:textId="77777777" w:rsidTr="004D2B31">
        <w:tc>
          <w:tcPr>
            <w:tcW w:w="3690" w:type="dxa"/>
            <w:shd w:val="clear" w:color="auto" w:fill="auto"/>
            <w:tcMar>
              <w:top w:w="100" w:type="dxa"/>
              <w:left w:w="100" w:type="dxa"/>
              <w:bottom w:w="100" w:type="dxa"/>
              <w:right w:w="100" w:type="dxa"/>
            </w:tcMar>
          </w:tcPr>
          <w:p w14:paraId="359BFFF2"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9. Has the ISTE program been implemented?</w:t>
            </w:r>
          </w:p>
        </w:tc>
        <w:tc>
          <w:tcPr>
            <w:tcW w:w="930" w:type="dxa"/>
            <w:shd w:val="clear" w:color="auto" w:fill="auto"/>
            <w:tcMar>
              <w:top w:w="100" w:type="dxa"/>
              <w:left w:w="100" w:type="dxa"/>
              <w:bottom w:w="100" w:type="dxa"/>
              <w:right w:w="100" w:type="dxa"/>
            </w:tcMar>
          </w:tcPr>
          <w:p w14:paraId="3CB6AEB2" w14:textId="77777777" w:rsidR="00BA6BE2"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No</w:t>
            </w:r>
          </w:p>
          <w:p w14:paraId="4758BCF4" w14:textId="77777777" w:rsidR="00761453" w:rsidRPr="00FB6628" w:rsidRDefault="00761453" w:rsidP="004D2B31">
            <w:pPr>
              <w:widowControl w:val="0"/>
              <w:rPr>
                <w:rFonts w:ascii="Times New Roman" w:eastAsia="Times New Roman" w:hAnsi="Times New Roman" w:cs="Times New Roman"/>
              </w:rPr>
            </w:pPr>
          </w:p>
        </w:tc>
        <w:tc>
          <w:tcPr>
            <w:tcW w:w="2550" w:type="dxa"/>
            <w:shd w:val="clear" w:color="auto" w:fill="auto"/>
            <w:tcMar>
              <w:top w:w="100" w:type="dxa"/>
              <w:left w:w="100" w:type="dxa"/>
              <w:bottom w:w="100" w:type="dxa"/>
              <w:right w:w="100" w:type="dxa"/>
            </w:tcMar>
          </w:tcPr>
          <w:p w14:paraId="3255B1C3"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many participants in 5 years? </w:t>
            </w:r>
          </w:p>
        </w:tc>
        <w:tc>
          <w:tcPr>
            <w:tcW w:w="3178" w:type="dxa"/>
            <w:shd w:val="clear" w:color="auto" w:fill="auto"/>
            <w:tcMar>
              <w:top w:w="100" w:type="dxa"/>
              <w:left w:w="100" w:type="dxa"/>
              <w:bottom w:w="100" w:type="dxa"/>
              <w:right w:w="100" w:type="dxa"/>
            </w:tcMar>
          </w:tcPr>
          <w:p w14:paraId="1C914681"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3 days – for teachers who were due for selection grade – senior scale – course work – booklet, teacher education related issues , SCERT; no such duties for B. Ed. </w:t>
            </w:r>
          </w:p>
        </w:tc>
      </w:tr>
      <w:tr w:rsidR="00BA6BE2" w:rsidRPr="00FB6628" w14:paraId="65EC8C57" w14:textId="77777777" w:rsidTr="004D2B31">
        <w:tc>
          <w:tcPr>
            <w:tcW w:w="3690" w:type="dxa"/>
            <w:shd w:val="clear" w:color="auto" w:fill="auto"/>
            <w:tcMar>
              <w:top w:w="100" w:type="dxa"/>
              <w:left w:w="100" w:type="dxa"/>
              <w:bottom w:w="100" w:type="dxa"/>
              <w:right w:w="100" w:type="dxa"/>
            </w:tcMar>
          </w:tcPr>
          <w:p w14:paraId="2403273B"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10. Has the CTE provided extension and resource support to secondary schools? </w:t>
            </w:r>
          </w:p>
        </w:tc>
        <w:tc>
          <w:tcPr>
            <w:tcW w:w="930" w:type="dxa"/>
            <w:shd w:val="clear" w:color="auto" w:fill="auto"/>
            <w:tcMar>
              <w:top w:w="100" w:type="dxa"/>
              <w:left w:w="100" w:type="dxa"/>
              <w:bottom w:w="100" w:type="dxa"/>
              <w:right w:w="100" w:type="dxa"/>
            </w:tcMar>
          </w:tcPr>
          <w:p w14:paraId="2804C5DF"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No </w:t>
            </w:r>
          </w:p>
        </w:tc>
        <w:tc>
          <w:tcPr>
            <w:tcW w:w="2550" w:type="dxa"/>
            <w:shd w:val="clear" w:color="auto" w:fill="auto"/>
            <w:tcMar>
              <w:top w:w="100" w:type="dxa"/>
              <w:left w:w="100" w:type="dxa"/>
              <w:bottom w:w="100" w:type="dxa"/>
              <w:right w:w="100" w:type="dxa"/>
            </w:tcMar>
          </w:tcPr>
          <w:p w14:paraId="5A27C1C5"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How many schools? What kind of support has been provided? </w:t>
            </w:r>
          </w:p>
        </w:tc>
        <w:tc>
          <w:tcPr>
            <w:tcW w:w="3178" w:type="dxa"/>
            <w:shd w:val="clear" w:color="auto" w:fill="auto"/>
            <w:tcMar>
              <w:top w:w="100" w:type="dxa"/>
              <w:left w:w="100" w:type="dxa"/>
              <w:bottom w:w="100" w:type="dxa"/>
              <w:right w:w="100" w:type="dxa"/>
            </w:tcMar>
          </w:tcPr>
          <w:p w14:paraId="42418087"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4CC9F6F9" w14:textId="77777777" w:rsidTr="004D2B31">
        <w:tc>
          <w:tcPr>
            <w:tcW w:w="3690" w:type="dxa"/>
            <w:shd w:val="clear" w:color="auto" w:fill="auto"/>
            <w:tcMar>
              <w:top w:w="100" w:type="dxa"/>
              <w:left w:w="100" w:type="dxa"/>
              <w:bottom w:w="100" w:type="dxa"/>
              <w:right w:w="100" w:type="dxa"/>
            </w:tcMar>
          </w:tcPr>
          <w:p w14:paraId="3ED0C284"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11. Has the CTE provided resource support to DIETs? </w:t>
            </w:r>
          </w:p>
        </w:tc>
        <w:tc>
          <w:tcPr>
            <w:tcW w:w="930" w:type="dxa"/>
            <w:shd w:val="clear" w:color="auto" w:fill="auto"/>
            <w:tcMar>
              <w:top w:w="100" w:type="dxa"/>
              <w:left w:w="100" w:type="dxa"/>
              <w:bottom w:w="100" w:type="dxa"/>
              <w:right w:w="100" w:type="dxa"/>
            </w:tcMar>
          </w:tcPr>
          <w:p w14:paraId="69C324C8"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7E66FCE5"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How many? When? What support was provided?</w:t>
            </w:r>
          </w:p>
        </w:tc>
        <w:tc>
          <w:tcPr>
            <w:tcW w:w="3178" w:type="dxa"/>
            <w:shd w:val="clear" w:color="auto" w:fill="auto"/>
            <w:tcMar>
              <w:top w:w="100" w:type="dxa"/>
              <w:left w:w="100" w:type="dxa"/>
              <w:bottom w:w="100" w:type="dxa"/>
              <w:right w:w="100" w:type="dxa"/>
            </w:tcMar>
          </w:tcPr>
          <w:p w14:paraId="5000E124" w14:textId="77777777" w:rsidR="00BA6BE2" w:rsidRPr="00FB6628" w:rsidRDefault="00761453" w:rsidP="00761453">
            <w:pPr>
              <w:widowControl w:val="0"/>
              <w:rPr>
                <w:rFonts w:ascii="Times New Roman" w:eastAsia="Times New Roman" w:hAnsi="Times New Roman" w:cs="Times New Roman"/>
              </w:rPr>
            </w:pPr>
            <w:r>
              <w:rPr>
                <w:rFonts w:ascii="Times New Roman" w:eastAsia="Times New Roman" w:hAnsi="Times New Roman" w:cs="Times New Roman"/>
              </w:rPr>
              <w:t xml:space="preserve">As experts whenever we are invited; principal syllabus making – as an expert in that also trained them in that. </w:t>
            </w:r>
          </w:p>
        </w:tc>
      </w:tr>
      <w:tr w:rsidR="00BA6BE2" w:rsidRPr="00FB6628" w14:paraId="71FDEBC7" w14:textId="77777777" w:rsidTr="004D2B31">
        <w:tc>
          <w:tcPr>
            <w:tcW w:w="3690" w:type="dxa"/>
            <w:shd w:val="clear" w:color="auto" w:fill="auto"/>
            <w:tcMar>
              <w:top w:w="100" w:type="dxa"/>
              <w:left w:w="100" w:type="dxa"/>
              <w:bottom w:w="100" w:type="dxa"/>
              <w:right w:w="100" w:type="dxa"/>
            </w:tcMar>
          </w:tcPr>
          <w:p w14:paraId="7B148093"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12. Has the CTE established linkages with other education institutions? </w:t>
            </w:r>
          </w:p>
        </w:tc>
        <w:tc>
          <w:tcPr>
            <w:tcW w:w="930" w:type="dxa"/>
            <w:shd w:val="clear" w:color="auto" w:fill="auto"/>
            <w:tcMar>
              <w:top w:w="100" w:type="dxa"/>
              <w:left w:w="100" w:type="dxa"/>
              <w:bottom w:w="100" w:type="dxa"/>
              <w:right w:w="100" w:type="dxa"/>
            </w:tcMar>
          </w:tcPr>
          <w:p w14:paraId="5C958A9A"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6FF311E1"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Schools for internship (Govt. and Private – 25 schools around us – wherever there are no exams as per convenience)</w:t>
            </w:r>
          </w:p>
        </w:tc>
        <w:tc>
          <w:tcPr>
            <w:tcW w:w="3178" w:type="dxa"/>
            <w:shd w:val="clear" w:color="auto" w:fill="auto"/>
            <w:tcMar>
              <w:top w:w="100" w:type="dxa"/>
              <w:left w:w="100" w:type="dxa"/>
              <w:bottom w:w="100" w:type="dxa"/>
              <w:right w:w="100" w:type="dxa"/>
            </w:tcMar>
          </w:tcPr>
          <w:p w14:paraId="5B01E012"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6CAE9B38" w14:textId="77777777" w:rsidTr="004D2B31">
        <w:tc>
          <w:tcPr>
            <w:tcW w:w="3690" w:type="dxa"/>
            <w:shd w:val="clear" w:color="auto" w:fill="auto"/>
            <w:tcMar>
              <w:top w:w="100" w:type="dxa"/>
              <w:left w:w="100" w:type="dxa"/>
              <w:bottom w:w="100" w:type="dxa"/>
              <w:right w:w="100" w:type="dxa"/>
            </w:tcMar>
          </w:tcPr>
          <w:p w14:paraId="354B17F2"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13. Has the CTE undertaken research? </w:t>
            </w:r>
          </w:p>
        </w:tc>
        <w:tc>
          <w:tcPr>
            <w:tcW w:w="930" w:type="dxa"/>
            <w:shd w:val="clear" w:color="auto" w:fill="auto"/>
            <w:tcMar>
              <w:top w:w="100" w:type="dxa"/>
              <w:left w:w="100" w:type="dxa"/>
              <w:bottom w:w="100" w:type="dxa"/>
              <w:right w:w="100" w:type="dxa"/>
            </w:tcMar>
          </w:tcPr>
          <w:p w14:paraId="1CE27310"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No, only on personal level</w:t>
            </w:r>
          </w:p>
        </w:tc>
        <w:tc>
          <w:tcPr>
            <w:tcW w:w="2550" w:type="dxa"/>
            <w:shd w:val="clear" w:color="auto" w:fill="auto"/>
            <w:tcMar>
              <w:top w:w="100" w:type="dxa"/>
              <w:left w:w="100" w:type="dxa"/>
              <w:bottom w:w="100" w:type="dxa"/>
              <w:right w:w="100" w:type="dxa"/>
            </w:tcMar>
          </w:tcPr>
          <w:p w14:paraId="3664DF9D"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Number of research studies? What were the topics? How were these disseminated or used? </w:t>
            </w:r>
          </w:p>
        </w:tc>
        <w:tc>
          <w:tcPr>
            <w:tcW w:w="3178" w:type="dxa"/>
            <w:shd w:val="clear" w:color="auto" w:fill="auto"/>
            <w:tcMar>
              <w:top w:w="100" w:type="dxa"/>
              <w:left w:w="100" w:type="dxa"/>
              <w:bottom w:w="100" w:type="dxa"/>
              <w:right w:w="100" w:type="dxa"/>
            </w:tcMar>
          </w:tcPr>
          <w:p w14:paraId="56E369B8" w14:textId="77777777" w:rsidR="009413AB" w:rsidRDefault="00761453" w:rsidP="00761453">
            <w:pPr>
              <w:widowControl w:val="0"/>
              <w:rPr>
                <w:rFonts w:ascii="Times New Roman" w:eastAsia="Times New Roman" w:hAnsi="Times New Roman" w:cs="Times New Roman"/>
              </w:rPr>
            </w:pPr>
            <w:r>
              <w:rPr>
                <w:rFonts w:ascii="Times New Roman" w:eastAsia="Times New Roman" w:hAnsi="Times New Roman" w:cs="Times New Roman"/>
              </w:rPr>
              <w:t>2 – Correlative study between administrative factors and managerial skills</w:t>
            </w:r>
            <w:r w:rsidR="009413AB">
              <w:rPr>
                <w:rFonts w:ascii="Times New Roman" w:eastAsia="Times New Roman" w:hAnsi="Times New Roman" w:cs="Times New Roman"/>
              </w:rPr>
              <w:t xml:space="preserve"> (Principal Study of Spiritual development of B. Ed trainee teachers – 17 K as funding in 14- 15 and ongoing)</w:t>
            </w:r>
            <w:r>
              <w:rPr>
                <w:rFonts w:ascii="Times New Roman" w:eastAsia="Times New Roman" w:hAnsi="Times New Roman" w:cs="Times New Roman"/>
              </w:rPr>
              <w:t xml:space="preserve">; </w:t>
            </w:r>
            <w:r w:rsidR="009413AB">
              <w:rPr>
                <w:rFonts w:ascii="Times New Roman" w:eastAsia="Times New Roman" w:hAnsi="Times New Roman" w:cs="Times New Roman"/>
              </w:rPr>
              <w:t>Impact of Occupational Stress on Professional Development of Secondary School Teachers in Raigad District (Ongoing)</w:t>
            </w:r>
          </w:p>
          <w:p w14:paraId="6D5B8FF5" w14:textId="77777777" w:rsidR="00BA6BE2" w:rsidRPr="00FB6628" w:rsidRDefault="00761453" w:rsidP="00761453">
            <w:pPr>
              <w:widowControl w:val="0"/>
              <w:rPr>
                <w:rFonts w:ascii="Times New Roman" w:eastAsia="Times New Roman" w:hAnsi="Times New Roman" w:cs="Times New Roman"/>
              </w:rPr>
            </w:pPr>
            <w:r>
              <w:rPr>
                <w:rFonts w:ascii="Times New Roman" w:eastAsia="Times New Roman" w:hAnsi="Times New Roman" w:cs="Times New Roman"/>
              </w:rPr>
              <w:t xml:space="preserve">We got only 25 K for the project; Life long distance education – students register for that. (ongoing) </w:t>
            </w:r>
          </w:p>
        </w:tc>
      </w:tr>
      <w:tr w:rsidR="00BA6BE2" w:rsidRPr="00FB6628" w14:paraId="60D80270" w14:textId="77777777" w:rsidTr="004D2B31">
        <w:tc>
          <w:tcPr>
            <w:tcW w:w="3690" w:type="dxa"/>
            <w:shd w:val="clear" w:color="auto" w:fill="auto"/>
            <w:tcMar>
              <w:top w:w="100" w:type="dxa"/>
              <w:left w:w="100" w:type="dxa"/>
              <w:bottom w:w="100" w:type="dxa"/>
              <w:right w:w="100" w:type="dxa"/>
            </w:tcMar>
          </w:tcPr>
          <w:p w14:paraId="01859EDF"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14. Has material development taken place? </w:t>
            </w:r>
          </w:p>
        </w:tc>
        <w:tc>
          <w:tcPr>
            <w:tcW w:w="930" w:type="dxa"/>
            <w:shd w:val="clear" w:color="auto" w:fill="auto"/>
            <w:tcMar>
              <w:top w:w="100" w:type="dxa"/>
              <w:left w:w="100" w:type="dxa"/>
              <w:bottom w:w="100" w:type="dxa"/>
              <w:right w:w="100" w:type="dxa"/>
            </w:tcMar>
          </w:tcPr>
          <w:p w14:paraId="7E2C774C"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Research Journal, Notes developed by TE</w:t>
            </w:r>
          </w:p>
        </w:tc>
        <w:tc>
          <w:tcPr>
            <w:tcW w:w="2550" w:type="dxa"/>
            <w:shd w:val="clear" w:color="auto" w:fill="auto"/>
            <w:tcMar>
              <w:top w:w="100" w:type="dxa"/>
              <w:left w:w="100" w:type="dxa"/>
              <w:bottom w:w="100" w:type="dxa"/>
              <w:right w:w="100" w:type="dxa"/>
            </w:tcMar>
          </w:tcPr>
          <w:p w14:paraId="0AE997D9"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What kind of material? How many resources were used? Where is this material available? </w:t>
            </w:r>
          </w:p>
        </w:tc>
        <w:tc>
          <w:tcPr>
            <w:tcW w:w="3178" w:type="dxa"/>
            <w:shd w:val="clear" w:color="auto" w:fill="auto"/>
            <w:tcMar>
              <w:top w:w="100" w:type="dxa"/>
              <w:left w:w="100" w:type="dxa"/>
              <w:bottom w:w="100" w:type="dxa"/>
              <w:right w:w="100" w:type="dxa"/>
            </w:tcMar>
          </w:tcPr>
          <w:p w14:paraId="3E731ACD"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Principal – Scientific attitude (2004 – 05) package is being used by the students even now. Environmental Awareness (2008 - 09) booklet – baseline test and end line test, posters, lectures. </w:t>
            </w:r>
          </w:p>
        </w:tc>
      </w:tr>
      <w:tr w:rsidR="00BA6BE2" w:rsidRPr="00FB6628" w14:paraId="54E62A8E" w14:textId="77777777" w:rsidTr="004D2B31">
        <w:tc>
          <w:tcPr>
            <w:tcW w:w="3690" w:type="dxa"/>
            <w:shd w:val="clear" w:color="auto" w:fill="auto"/>
            <w:tcMar>
              <w:top w:w="100" w:type="dxa"/>
              <w:left w:w="100" w:type="dxa"/>
              <w:bottom w:w="100" w:type="dxa"/>
              <w:right w:w="100" w:type="dxa"/>
            </w:tcMar>
          </w:tcPr>
          <w:p w14:paraId="59E265F7"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lastRenderedPageBreak/>
              <w:t xml:space="preserve">15. Is the organisational structure and personnel as per the given norms? </w:t>
            </w:r>
          </w:p>
        </w:tc>
        <w:tc>
          <w:tcPr>
            <w:tcW w:w="930" w:type="dxa"/>
            <w:shd w:val="clear" w:color="auto" w:fill="auto"/>
            <w:tcMar>
              <w:top w:w="100" w:type="dxa"/>
              <w:left w:w="100" w:type="dxa"/>
              <w:bottom w:w="100" w:type="dxa"/>
              <w:right w:w="100" w:type="dxa"/>
            </w:tcMar>
          </w:tcPr>
          <w:p w14:paraId="5D6EA86B"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793FFC17" w14:textId="77777777" w:rsidR="00BA6BE2" w:rsidRPr="00FB6628" w:rsidRDefault="00761453"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This is state govt. so it follows that. </w:t>
            </w:r>
          </w:p>
        </w:tc>
        <w:tc>
          <w:tcPr>
            <w:tcW w:w="3178" w:type="dxa"/>
            <w:shd w:val="clear" w:color="auto" w:fill="auto"/>
            <w:tcMar>
              <w:top w:w="100" w:type="dxa"/>
              <w:left w:w="100" w:type="dxa"/>
              <w:bottom w:w="100" w:type="dxa"/>
              <w:right w:w="100" w:type="dxa"/>
            </w:tcMar>
          </w:tcPr>
          <w:p w14:paraId="26B6FBCA"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If these are not followed, why not?</w:t>
            </w:r>
          </w:p>
        </w:tc>
      </w:tr>
      <w:tr w:rsidR="00BA6BE2" w:rsidRPr="00FB6628" w14:paraId="1D9DD463" w14:textId="77777777" w:rsidTr="004D2B31">
        <w:tc>
          <w:tcPr>
            <w:tcW w:w="3690" w:type="dxa"/>
            <w:shd w:val="clear" w:color="auto" w:fill="auto"/>
            <w:tcMar>
              <w:top w:w="100" w:type="dxa"/>
              <w:left w:w="100" w:type="dxa"/>
              <w:bottom w:w="100" w:type="dxa"/>
              <w:right w:w="100" w:type="dxa"/>
            </w:tcMar>
          </w:tcPr>
          <w:p w14:paraId="1CFB6FF1"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16. Are the 1989 infrastructure guidelines followed? </w:t>
            </w:r>
          </w:p>
        </w:tc>
        <w:tc>
          <w:tcPr>
            <w:tcW w:w="930" w:type="dxa"/>
            <w:shd w:val="clear" w:color="auto" w:fill="auto"/>
            <w:tcMar>
              <w:top w:w="100" w:type="dxa"/>
              <w:left w:w="100" w:type="dxa"/>
              <w:bottom w:w="100" w:type="dxa"/>
              <w:right w:w="100" w:type="dxa"/>
            </w:tcMar>
          </w:tcPr>
          <w:p w14:paraId="750228AB"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6EDF2A32"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PWD made the building so they followed. Norms are followed even now. </w:t>
            </w:r>
          </w:p>
        </w:tc>
        <w:tc>
          <w:tcPr>
            <w:tcW w:w="3178" w:type="dxa"/>
            <w:shd w:val="clear" w:color="auto" w:fill="auto"/>
            <w:tcMar>
              <w:top w:w="100" w:type="dxa"/>
              <w:left w:w="100" w:type="dxa"/>
              <w:bottom w:w="100" w:type="dxa"/>
              <w:right w:w="100" w:type="dxa"/>
            </w:tcMar>
          </w:tcPr>
          <w:p w14:paraId="0262A698"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If these are not followed, why not?</w:t>
            </w:r>
          </w:p>
        </w:tc>
      </w:tr>
      <w:tr w:rsidR="00BA6BE2" w:rsidRPr="00FB6628" w14:paraId="55A54D64" w14:textId="77777777" w:rsidTr="004D2B31">
        <w:tc>
          <w:tcPr>
            <w:tcW w:w="3690" w:type="dxa"/>
            <w:shd w:val="clear" w:color="auto" w:fill="auto"/>
            <w:tcMar>
              <w:top w:w="100" w:type="dxa"/>
              <w:left w:w="100" w:type="dxa"/>
              <w:bottom w:w="100" w:type="dxa"/>
              <w:right w:w="100" w:type="dxa"/>
            </w:tcMar>
          </w:tcPr>
          <w:p w14:paraId="4AE9922A"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17. Is the annual work plan prepared?</w:t>
            </w:r>
          </w:p>
        </w:tc>
        <w:tc>
          <w:tcPr>
            <w:tcW w:w="930" w:type="dxa"/>
            <w:shd w:val="clear" w:color="auto" w:fill="auto"/>
            <w:tcMar>
              <w:top w:w="100" w:type="dxa"/>
              <w:left w:w="100" w:type="dxa"/>
              <w:bottom w:w="100" w:type="dxa"/>
              <w:right w:w="100" w:type="dxa"/>
            </w:tcMar>
          </w:tcPr>
          <w:p w14:paraId="7D992893"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77B68F01"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Collect on 07-09 -20 17</w:t>
            </w:r>
          </w:p>
        </w:tc>
        <w:tc>
          <w:tcPr>
            <w:tcW w:w="3178" w:type="dxa"/>
            <w:shd w:val="clear" w:color="auto" w:fill="auto"/>
            <w:tcMar>
              <w:top w:w="100" w:type="dxa"/>
              <w:left w:w="100" w:type="dxa"/>
              <w:bottom w:w="100" w:type="dxa"/>
              <w:right w:w="100" w:type="dxa"/>
            </w:tcMar>
          </w:tcPr>
          <w:p w14:paraId="31990017"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If this is not prepared, why not?</w:t>
            </w:r>
          </w:p>
        </w:tc>
      </w:tr>
      <w:tr w:rsidR="00BA6BE2" w:rsidRPr="00FB6628" w14:paraId="0DB865E0" w14:textId="77777777" w:rsidTr="004D2B31">
        <w:tc>
          <w:tcPr>
            <w:tcW w:w="3690" w:type="dxa"/>
            <w:shd w:val="clear" w:color="auto" w:fill="auto"/>
            <w:tcMar>
              <w:top w:w="100" w:type="dxa"/>
              <w:left w:w="100" w:type="dxa"/>
              <w:bottom w:w="100" w:type="dxa"/>
              <w:right w:w="100" w:type="dxa"/>
            </w:tcMar>
          </w:tcPr>
          <w:p w14:paraId="4196E9C4"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18. Are there annual reports prepared?</w:t>
            </w:r>
          </w:p>
        </w:tc>
        <w:tc>
          <w:tcPr>
            <w:tcW w:w="930" w:type="dxa"/>
            <w:shd w:val="clear" w:color="auto" w:fill="auto"/>
            <w:tcMar>
              <w:top w:w="100" w:type="dxa"/>
              <w:left w:w="100" w:type="dxa"/>
              <w:bottom w:w="100" w:type="dxa"/>
              <w:right w:w="100" w:type="dxa"/>
            </w:tcMar>
          </w:tcPr>
          <w:p w14:paraId="5592E862"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Yes</w:t>
            </w:r>
          </w:p>
        </w:tc>
        <w:tc>
          <w:tcPr>
            <w:tcW w:w="2550" w:type="dxa"/>
            <w:shd w:val="clear" w:color="auto" w:fill="auto"/>
            <w:tcMar>
              <w:top w:w="100" w:type="dxa"/>
              <w:left w:w="100" w:type="dxa"/>
              <w:bottom w:w="100" w:type="dxa"/>
              <w:right w:w="100" w:type="dxa"/>
            </w:tcMar>
          </w:tcPr>
          <w:p w14:paraId="7FE9CBD1"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Annual report submitted to the Univ. Annual gathering and published in the magazine. </w:t>
            </w:r>
          </w:p>
        </w:tc>
        <w:tc>
          <w:tcPr>
            <w:tcW w:w="3178" w:type="dxa"/>
            <w:shd w:val="clear" w:color="auto" w:fill="auto"/>
            <w:tcMar>
              <w:top w:w="100" w:type="dxa"/>
              <w:left w:w="100" w:type="dxa"/>
              <w:bottom w:w="100" w:type="dxa"/>
              <w:right w:w="100" w:type="dxa"/>
            </w:tcMar>
          </w:tcPr>
          <w:p w14:paraId="473D176C"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If this is not prepared, why not?</w:t>
            </w:r>
          </w:p>
        </w:tc>
      </w:tr>
      <w:tr w:rsidR="00BA6BE2" w:rsidRPr="00FB6628" w14:paraId="0A553E3E" w14:textId="77777777" w:rsidTr="004D2B31">
        <w:tc>
          <w:tcPr>
            <w:tcW w:w="3690" w:type="dxa"/>
            <w:shd w:val="clear" w:color="auto" w:fill="auto"/>
            <w:tcMar>
              <w:top w:w="100" w:type="dxa"/>
              <w:left w:w="100" w:type="dxa"/>
              <w:bottom w:w="100" w:type="dxa"/>
              <w:right w:w="100" w:type="dxa"/>
            </w:tcMar>
          </w:tcPr>
          <w:p w14:paraId="7628FB78"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19. Does the CTE have a perspective plan prepared? </w:t>
            </w:r>
          </w:p>
        </w:tc>
        <w:tc>
          <w:tcPr>
            <w:tcW w:w="930" w:type="dxa"/>
            <w:shd w:val="clear" w:color="auto" w:fill="auto"/>
            <w:tcMar>
              <w:top w:w="100" w:type="dxa"/>
              <w:left w:w="100" w:type="dxa"/>
              <w:bottom w:w="100" w:type="dxa"/>
              <w:right w:w="100" w:type="dxa"/>
            </w:tcMar>
          </w:tcPr>
          <w:p w14:paraId="1D44142C" w14:textId="77777777" w:rsidR="00BA6BE2" w:rsidRPr="00FB6628" w:rsidRDefault="00627D79"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Yes </w:t>
            </w:r>
          </w:p>
        </w:tc>
        <w:tc>
          <w:tcPr>
            <w:tcW w:w="2550" w:type="dxa"/>
            <w:shd w:val="clear" w:color="auto" w:fill="auto"/>
            <w:tcMar>
              <w:top w:w="100" w:type="dxa"/>
              <w:left w:w="100" w:type="dxa"/>
              <w:bottom w:w="100" w:type="dxa"/>
              <w:right w:w="100" w:type="dxa"/>
            </w:tcMar>
          </w:tcPr>
          <w:p w14:paraId="57C68CE9" w14:textId="77777777" w:rsidR="00BA6BE2" w:rsidRPr="00FB6628" w:rsidRDefault="00BA6BE2" w:rsidP="004D2B31">
            <w:pPr>
              <w:widowControl w:val="0"/>
              <w:rPr>
                <w:rFonts w:ascii="Times New Roman" w:eastAsia="Times New Roman" w:hAnsi="Times New Roman" w:cs="Times New Roman"/>
              </w:rPr>
            </w:pPr>
          </w:p>
        </w:tc>
        <w:tc>
          <w:tcPr>
            <w:tcW w:w="3178" w:type="dxa"/>
            <w:shd w:val="clear" w:color="auto" w:fill="auto"/>
            <w:tcMar>
              <w:top w:w="100" w:type="dxa"/>
              <w:left w:w="100" w:type="dxa"/>
              <w:bottom w:w="100" w:type="dxa"/>
              <w:right w:w="100" w:type="dxa"/>
            </w:tcMar>
          </w:tcPr>
          <w:p w14:paraId="7718B7EF"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If this is not prepared, why not?</w:t>
            </w:r>
          </w:p>
        </w:tc>
      </w:tr>
      <w:tr w:rsidR="00BA6BE2" w:rsidRPr="00FB6628" w14:paraId="067D585C" w14:textId="77777777" w:rsidTr="004D2B31">
        <w:tc>
          <w:tcPr>
            <w:tcW w:w="3690" w:type="dxa"/>
            <w:shd w:val="clear" w:color="auto" w:fill="auto"/>
            <w:tcMar>
              <w:top w:w="100" w:type="dxa"/>
              <w:left w:w="100" w:type="dxa"/>
              <w:bottom w:w="100" w:type="dxa"/>
              <w:right w:w="100" w:type="dxa"/>
            </w:tcMar>
          </w:tcPr>
          <w:p w14:paraId="03419217"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 xml:space="preserve">20. What innovations have been introduced by the CTE in its role? </w:t>
            </w:r>
          </w:p>
        </w:tc>
        <w:tc>
          <w:tcPr>
            <w:tcW w:w="930" w:type="dxa"/>
            <w:shd w:val="clear" w:color="auto" w:fill="auto"/>
            <w:tcMar>
              <w:top w:w="100" w:type="dxa"/>
              <w:left w:w="100" w:type="dxa"/>
              <w:bottom w:w="100" w:type="dxa"/>
              <w:right w:w="100" w:type="dxa"/>
            </w:tcMar>
          </w:tcPr>
          <w:p w14:paraId="058E2D5D" w14:textId="77777777" w:rsidR="00BA6BE2" w:rsidRPr="00FB6628" w:rsidRDefault="00BA6BE2" w:rsidP="004D2B31">
            <w:pPr>
              <w:widowControl w:val="0"/>
              <w:rPr>
                <w:rFonts w:ascii="Times New Roman" w:eastAsia="Times New Roman" w:hAnsi="Times New Roman" w:cs="Times New Roman"/>
              </w:rPr>
            </w:pPr>
          </w:p>
        </w:tc>
        <w:tc>
          <w:tcPr>
            <w:tcW w:w="2550" w:type="dxa"/>
            <w:shd w:val="clear" w:color="auto" w:fill="auto"/>
            <w:tcMar>
              <w:top w:w="100" w:type="dxa"/>
              <w:left w:w="100" w:type="dxa"/>
              <w:bottom w:w="100" w:type="dxa"/>
              <w:right w:w="100" w:type="dxa"/>
            </w:tcMar>
          </w:tcPr>
          <w:p w14:paraId="3A6EF452" w14:textId="77777777" w:rsidR="00BA6BE2" w:rsidRPr="00FB6628" w:rsidRDefault="00BA6BE2" w:rsidP="004D2B31">
            <w:pPr>
              <w:widowControl w:val="0"/>
              <w:rPr>
                <w:rFonts w:ascii="Times New Roman" w:eastAsia="Times New Roman" w:hAnsi="Times New Roman" w:cs="Times New Roman"/>
              </w:rPr>
            </w:pPr>
          </w:p>
        </w:tc>
        <w:tc>
          <w:tcPr>
            <w:tcW w:w="3178" w:type="dxa"/>
            <w:shd w:val="clear" w:color="auto" w:fill="auto"/>
            <w:tcMar>
              <w:top w:w="100" w:type="dxa"/>
              <w:left w:w="100" w:type="dxa"/>
              <w:bottom w:w="100" w:type="dxa"/>
              <w:right w:w="100" w:type="dxa"/>
            </w:tcMar>
          </w:tcPr>
          <w:p w14:paraId="4D9FCCB7" w14:textId="77777777" w:rsidR="00BA6BE2" w:rsidRPr="00FB6628" w:rsidRDefault="00BA6BE2" w:rsidP="004D2B31">
            <w:pPr>
              <w:widowControl w:val="0"/>
              <w:rPr>
                <w:rFonts w:ascii="Times New Roman" w:eastAsia="Times New Roman" w:hAnsi="Times New Roman" w:cs="Times New Roman"/>
              </w:rPr>
            </w:pPr>
          </w:p>
        </w:tc>
      </w:tr>
    </w:tbl>
    <w:p w14:paraId="11B366AA" w14:textId="77777777" w:rsidR="00BA6BE2" w:rsidRPr="00FB6628" w:rsidRDefault="00BA6BE2" w:rsidP="00BA6BE2">
      <w:pPr>
        <w:rPr>
          <w:rFonts w:ascii="Times New Roman" w:eastAsia="Times New Roman" w:hAnsi="Times New Roman" w:cs="Times New Roman"/>
        </w:rPr>
      </w:pPr>
    </w:p>
    <w:p w14:paraId="2A7645CD" w14:textId="77777777" w:rsidR="000B34F7" w:rsidRPr="00FB6628" w:rsidRDefault="00B83CF4">
      <w:pPr>
        <w:rPr>
          <w:rFonts w:ascii="Times New Roman" w:eastAsia="Times New Roman" w:hAnsi="Times New Roman" w:cs="Times New Roman"/>
          <w:sz w:val="20"/>
          <w:szCs w:val="20"/>
        </w:rPr>
      </w:pPr>
      <w:r w:rsidRPr="00B471CE">
        <w:rPr>
          <w:rFonts w:ascii="Times New Roman" w:eastAsia="Times New Roman" w:hAnsi="Times New Roman" w:cs="Times New Roman"/>
          <w:sz w:val="24"/>
          <w:szCs w:val="24"/>
        </w:rPr>
        <w:t>9</w:t>
      </w:r>
      <w:r w:rsidR="000C5C36" w:rsidRPr="00B471CE">
        <w:rPr>
          <w:rFonts w:ascii="Times New Roman" w:eastAsia="Times New Roman" w:hAnsi="Times New Roman" w:cs="Times New Roman"/>
          <w:sz w:val="24"/>
          <w:szCs w:val="24"/>
        </w:rPr>
        <w:t xml:space="preserve">  </w:t>
      </w:r>
      <w:r w:rsidR="000C5C36" w:rsidRPr="00FB6628">
        <w:rPr>
          <w:rFonts w:ascii="Times New Roman" w:eastAsia="Times New Roman" w:hAnsi="Times New Roman" w:cs="Times New Roman"/>
        </w:rPr>
        <w:t>Academic a</w:t>
      </w:r>
      <w:r w:rsidR="00FB6628" w:rsidRPr="00FB6628">
        <w:rPr>
          <w:rFonts w:ascii="Times New Roman" w:eastAsia="Times New Roman" w:hAnsi="Times New Roman" w:cs="Times New Roman"/>
        </w:rPr>
        <w:t xml:space="preserve">nd non-academic posts vacant </w:t>
      </w:r>
      <w:r w:rsidR="00BA6BE2" w:rsidRPr="00FB6628">
        <w:rPr>
          <w:rFonts w:ascii="Times New Roman" w:eastAsia="Times New Roman" w:hAnsi="Times New Roman" w:cs="Times New Roman"/>
        </w:rPr>
        <w:t>as of August/Sept 2017</w:t>
      </w:r>
      <w:r w:rsidR="000C5C36" w:rsidRPr="00FB6628">
        <w:rPr>
          <w:rFonts w:ascii="Times New Roman" w:eastAsia="Times New Roman" w:hAnsi="Times New Roman" w:cs="Times New Roman"/>
        </w:rPr>
        <w:t>:</w:t>
      </w:r>
      <w:r w:rsidR="000C5C36" w:rsidRPr="00FB6628">
        <w:rPr>
          <w:rFonts w:ascii="Times New Roman" w:eastAsia="Times New Roman" w:hAnsi="Times New Roman" w:cs="Times New Roman"/>
          <w:sz w:val="20"/>
          <w:szCs w:val="20"/>
        </w:rPr>
        <w:t xml:space="preserve"> </w:t>
      </w:r>
    </w:p>
    <w:p w14:paraId="16608C3D" w14:textId="77777777" w:rsidR="000B34F7" w:rsidRPr="00FB6628" w:rsidRDefault="000B34F7">
      <w:pPr>
        <w:rPr>
          <w:rFonts w:ascii="Times New Roman" w:eastAsia="Times New Roman" w:hAnsi="Times New Roman" w:cs="Times New Roman"/>
          <w:sz w:val="20"/>
          <w:szCs w:val="20"/>
        </w:rPr>
      </w:pPr>
    </w:p>
    <w:tbl>
      <w:tblPr>
        <w:tblStyle w:val="a2"/>
        <w:tblW w:w="1057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7"/>
        <w:gridCol w:w="1403"/>
        <w:gridCol w:w="1331"/>
        <w:gridCol w:w="1786"/>
        <w:gridCol w:w="2150"/>
        <w:gridCol w:w="2741"/>
      </w:tblGrid>
      <w:tr w:rsidR="000B34F7" w:rsidRPr="00FB6628" w14:paraId="2B6736A7" w14:textId="77777777" w:rsidTr="009413AB">
        <w:trPr>
          <w:trHeight w:val="677"/>
        </w:trPr>
        <w:tc>
          <w:tcPr>
            <w:tcW w:w="116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0F0AD92" w14:textId="77777777" w:rsidR="000B34F7" w:rsidRPr="00FB6628" w:rsidRDefault="000C5C36">
            <w:pPr>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1403"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7C3F705C" w14:textId="77777777" w:rsidR="000B34F7" w:rsidRPr="00FB6628" w:rsidRDefault="000C5C36">
            <w:pPr>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sanctioned</w:t>
            </w:r>
          </w:p>
        </w:tc>
        <w:tc>
          <w:tcPr>
            <w:tcW w:w="1331"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28C66DB6" w14:textId="77777777" w:rsidR="000B34F7" w:rsidRPr="00FB6628" w:rsidRDefault="000C5C36">
            <w:pPr>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Post filled</w:t>
            </w:r>
          </w:p>
        </w:tc>
        <w:tc>
          <w:tcPr>
            <w:tcW w:w="1786"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5F6BB55C" w14:textId="77777777" w:rsidR="000B34F7" w:rsidRPr="00FB6628" w:rsidRDefault="000C5C36">
            <w:pPr>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Permanent / Contractual</w:t>
            </w:r>
          </w:p>
        </w:tc>
        <w:tc>
          <w:tcPr>
            <w:tcW w:w="21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421966E2" w14:textId="77777777" w:rsidR="000B34F7" w:rsidRPr="00FB6628" w:rsidRDefault="000C5C36">
            <w:pPr>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Innovations/ Measures to deal with vacancies</w:t>
            </w:r>
          </w:p>
        </w:tc>
        <w:tc>
          <w:tcPr>
            <w:tcW w:w="2741" w:type="dxa"/>
            <w:tcBorders>
              <w:top w:val="single" w:sz="7" w:space="0" w:color="000000"/>
              <w:left w:val="nil"/>
              <w:bottom w:val="single" w:sz="7" w:space="0" w:color="000000"/>
              <w:right w:val="single" w:sz="7" w:space="0" w:color="000000"/>
            </w:tcBorders>
          </w:tcPr>
          <w:p w14:paraId="638CCB7C" w14:textId="77777777" w:rsidR="000B34F7" w:rsidRPr="00FB6628" w:rsidRDefault="000C5C36">
            <w:pPr>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Any Litigation for not filling up vacancies </w:t>
            </w:r>
          </w:p>
        </w:tc>
      </w:tr>
      <w:tr w:rsidR="000B34F7" w:rsidRPr="00FB6628" w14:paraId="5C062E88" w14:textId="77777777" w:rsidTr="009413AB">
        <w:trPr>
          <w:trHeight w:val="416"/>
        </w:trPr>
        <w:tc>
          <w:tcPr>
            <w:tcW w:w="116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1A88002" w14:textId="77777777" w:rsidR="000B34F7" w:rsidRPr="00FB6628" w:rsidRDefault="000C5C36">
            <w:pP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Academic</w:t>
            </w:r>
          </w:p>
        </w:tc>
        <w:tc>
          <w:tcPr>
            <w:tcW w:w="140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8439050"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r w:rsidR="009413AB">
              <w:rPr>
                <w:rFonts w:ascii="Times New Roman" w:eastAsia="Times New Roman" w:hAnsi="Times New Roman" w:cs="Times New Roman"/>
                <w:sz w:val="24"/>
                <w:szCs w:val="24"/>
              </w:rPr>
              <w:t>Physical Instructor</w:t>
            </w:r>
          </w:p>
        </w:tc>
        <w:tc>
          <w:tcPr>
            <w:tcW w:w="133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30420C2"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17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0698833"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21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B9AB836" w14:textId="77777777" w:rsidR="009413AB" w:rsidRDefault="009413A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Librarian – Vacant – Contractual (MPSC – Academic, Non academic - Director)</w:t>
            </w:r>
          </w:p>
          <w:p w14:paraId="3999C57C" w14:textId="77777777" w:rsidR="009413AB" w:rsidRPr="00FB6628" w:rsidRDefault="009413A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Call someone on Clock Hour Basis for Physical instructor</w:t>
            </w:r>
          </w:p>
        </w:tc>
        <w:tc>
          <w:tcPr>
            <w:tcW w:w="2741" w:type="dxa"/>
            <w:tcBorders>
              <w:top w:val="nil"/>
              <w:left w:val="nil"/>
              <w:bottom w:val="single" w:sz="7" w:space="0" w:color="000000"/>
              <w:right w:val="single" w:sz="7" w:space="0" w:color="000000"/>
            </w:tcBorders>
          </w:tcPr>
          <w:p w14:paraId="5B3A0607" w14:textId="77777777" w:rsidR="000B34F7" w:rsidRPr="00FB6628" w:rsidRDefault="009413A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 Since it is govt. transferrable job. </w:t>
            </w:r>
          </w:p>
        </w:tc>
      </w:tr>
      <w:tr w:rsidR="000B34F7" w:rsidRPr="00FB6628" w14:paraId="0B5A8459" w14:textId="77777777" w:rsidTr="009413AB">
        <w:trPr>
          <w:trHeight w:val="382"/>
        </w:trPr>
        <w:tc>
          <w:tcPr>
            <w:tcW w:w="116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433F823"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Non-academic</w:t>
            </w:r>
          </w:p>
        </w:tc>
        <w:tc>
          <w:tcPr>
            <w:tcW w:w="140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8C343AA" w14:textId="77777777" w:rsidR="000B34F7" w:rsidRPr="00FB6628" w:rsidRDefault="009413AB" w:rsidP="009413A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 Head Clerk, Peon (2)</w:t>
            </w:r>
          </w:p>
        </w:tc>
        <w:tc>
          <w:tcPr>
            <w:tcW w:w="133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607886E"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17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A09BC3A"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21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286D5DC" w14:textId="77777777" w:rsidR="000B34F7" w:rsidRPr="00FB6628" w:rsidRDefault="000B34F7">
            <w:pPr>
              <w:widowControl w:val="0"/>
              <w:rPr>
                <w:rFonts w:ascii="Times New Roman" w:eastAsia="Times New Roman" w:hAnsi="Times New Roman" w:cs="Times New Roman"/>
                <w:sz w:val="24"/>
                <w:szCs w:val="24"/>
              </w:rPr>
            </w:pPr>
          </w:p>
        </w:tc>
        <w:tc>
          <w:tcPr>
            <w:tcW w:w="2741" w:type="dxa"/>
            <w:tcBorders>
              <w:top w:val="nil"/>
              <w:left w:val="nil"/>
              <w:bottom w:val="single" w:sz="7" w:space="0" w:color="000000"/>
              <w:right w:val="single" w:sz="7" w:space="0" w:color="000000"/>
            </w:tcBorders>
          </w:tcPr>
          <w:p w14:paraId="19C73C21" w14:textId="77777777" w:rsidR="000B34F7" w:rsidRPr="00FB6628" w:rsidRDefault="000B34F7">
            <w:pPr>
              <w:widowControl w:val="0"/>
              <w:rPr>
                <w:rFonts w:ascii="Times New Roman" w:eastAsia="Times New Roman" w:hAnsi="Times New Roman" w:cs="Times New Roman"/>
                <w:sz w:val="24"/>
                <w:szCs w:val="24"/>
              </w:rPr>
            </w:pPr>
          </w:p>
        </w:tc>
      </w:tr>
      <w:tr w:rsidR="000B34F7" w:rsidRPr="00FB6628" w14:paraId="5F4D6DCA" w14:textId="77777777" w:rsidTr="009413AB">
        <w:trPr>
          <w:trHeight w:val="399"/>
        </w:trPr>
        <w:tc>
          <w:tcPr>
            <w:tcW w:w="116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A941350"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Total</w:t>
            </w:r>
          </w:p>
        </w:tc>
        <w:tc>
          <w:tcPr>
            <w:tcW w:w="140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DB5BAC2"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r w:rsidR="009413AB">
              <w:rPr>
                <w:rFonts w:ascii="Times New Roman" w:eastAsia="Times New Roman" w:hAnsi="Times New Roman" w:cs="Times New Roman"/>
                <w:sz w:val="24"/>
                <w:szCs w:val="24"/>
              </w:rPr>
              <w:t>5</w:t>
            </w:r>
          </w:p>
        </w:tc>
        <w:tc>
          <w:tcPr>
            <w:tcW w:w="133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FCA5E06"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17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185D2D6" w14:textId="77777777" w:rsidR="000B34F7" w:rsidRPr="00FB6628" w:rsidRDefault="000C5C36">
            <w:pPr>
              <w:widowControl w:val="0"/>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 </w:t>
            </w:r>
          </w:p>
        </w:tc>
        <w:tc>
          <w:tcPr>
            <w:tcW w:w="21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5F64098" w14:textId="77777777" w:rsidR="000B34F7" w:rsidRPr="00FB6628" w:rsidRDefault="000B34F7">
            <w:pPr>
              <w:widowControl w:val="0"/>
              <w:rPr>
                <w:rFonts w:ascii="Times New Roman" w:eastAsia="Times New Roman" w:hAnsi="Times New Roman" w:cs="Times New Roman"/>
                <w:sz w:val="24"/>
                <w:szCs w:val="24"/>
              </w:rPr>
            </w:pPr>
          </w:p>
        </w:tc>
        <w:tc>
          <w:tcPr>
            <w:tcW w:w="2741" w:type="dxa"/>
            <w:tcBorders>
              <w:top w:val="nil"/>
              <w:left w:val="nil"/>
              <w:bottom w:val="single" w:sz="7" w:space="0" w:color="000000"/>
              <w:right w:val="single" w:sz="7" w:space="0" w:color="000000"/>
            </w:tcBorders>
          </w:tcPr>
          <w:p w14:paraId="3318F3CA" w14:textId="77777777" w:rsidR="000B34F7" w:rsidRPr="00FB6628" w:rsidRDefault="000B34F7">
            <w:pPr>
              <w:widowControl w:val="0"/>
              <w:rPr>
                <w:rFonts w:ascii="Times New Roman" w:eastAsia="Times New Roman" w:hAnsi="Times New Roman" w:cs="Times New Roman"/>
                <w:sz w:val="24"/>
                <w:szCs w:val="24"/>
              </w:rPr>
            </w:pPr>
          </w:p>
        </w:tc>
      </w:tr>
    </w:tbl>
    <w:p w14:paraId="3879BD51" w14:textId="77777777" w:rsidR="000B34F7" w:rsidRPr="00FB6628" w:rsidRDefault="000C5C36">
      <w:pPr>
        <w:rPr>
          <w:rFonts w:ascii="Times New Roman" w:eastAsia="Times New Roman" w:hAnsi="Times New Roman" w:cs="Times New Roman"/>
        </w:rPr>
      </w:pPr>
      <w:r w:rsidRPr="00FB6628">
        <w:rPr>
          <w:rFonts w:ascii="Times New Roman" w:eastAsia="Times New Roman" w:hAnsi="Times New Roman" w:cs="Times New Roman"/>
        </w:rPr>
        <w:t xml:space="preserve"> </w:t>
      </w:r>
    </w:p>
    <w:p w14:paraId="3160AB96" w14:textId="77777777" w:rsidR="00FB6628" w:rsidRPr="00B471CE" w:rsidRDefault="00B83CF4" w:rsidP="00B83CF4">
      <w:pPr>
        <w:pStyle w:val="ListParagraph"/>
        <w:numPr>
          <w:ilvl w:val="0"/>
          <w:numId w:val="4"/>
        </w:numPr>
        <w:rPr>
          <w:rFonts w:ascii="Times New Roman" w:eastAsia="Times New Roman" w:hAnsi="Times New Roman" w:cs="Times New Roman"/>
        </w:rPr>
      </w:pPr>
      <w:r w:rsidRPr="00B471CE">
        <w:rPr>
          <w:rFonts w:ascii="Times New Roman" w:eastAsia="Times New Roman" w:hAnsi="Times New Roman" w:cs="Times New Roman"/>
        </w:rPr>
        <w:t xml:space="preserve">Faculty Information </w:t>
      </w:r>
      <w:r w:rsidR="000C5C36" w:rsidRPr="00B471CE">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Pr>
      <w:tblGrid>
        <w:gridCol w:w="992"/>
        <w:gridCol w:w="5485"/>
        <w:gridCol w:w="3216"/>
      </w:tblGrid>
      <w:tr w:rsidR="00B83CF4" w:rsidRPr="00FB6628" w14:paraId="743D237C" w14:textId="77777777" w:rsidTr="00B83CF4">
        <w:trPr>
          <w:trHeight w:val="441"/>
        </w:trPr>
        <w:tc>
          <w:tcPr>
            <w:tcW w:w="992" w:type="dxa"/>
          </w:tcPr>
          <w:p w14:paraId="64A36731" w14:textId="77777777" w:rsidR="00B83CF4" w:rsidRPr="00FB6628" w:rsidRDefault="00B83CF4" w:rsidP="004D2B31">
            <w:pPr>
              <w:rPr>
                <w:rFonts w:ascii="Times New Roman" w:eastAsia="Times New Roman" w:hAnsi="Times New Roman" w:cs="Times New Roman"/>
              </w:rPr>
            </w:pPr>
            <w:r>
              <w:rPr>
                <w:rFonts w:ascii="Times New Roman" w:eastAsia="Times New Roman" w:hAnsi="Times New Roman" w:cs="Times New Roman"/>
              </w:rPr>
              <w:t>1</w:t>
            </w:r>
          </w:p>
        </w:tc>
        <w:tc>
          <w:tcPr>
            <w:tcW w:w="5485" w:type="dxa"/>
          </w:tcPr>
          <w:p w14:paraId="6BBAAA80" w14:textId="77777777" w:rsidR="00B83CF4" w:rsidRPr="00FB6628" w:rsidRDefault="00B83CF4" w:rsidP="004D2B31">
            <w:pPr>
              <w:rPr>
                <w:rFonts w:ascii="Times New Roman" w:eastAsia="Times New Roman" w:hAnsi="Times New Roman" w:cs="Times New Roman"/>
              </w:rPr>
            </w:pPr>
            <w:r>
              <w:rPr>
                <w:rFonts w:ascii="Times New Roman" w:eastAsia="Times New Roman" w:hAnsi="Times New Roman" w:cs="Times New Roman"/>
              </w:rPr>
              <w:t>Is there an appointed head or acting head?</w:t>
            </w:r>
          </w:p>
        </w:tc>
        <w:tc>
          <w:tcPr>
            <w:tcW w:w="3216" w:type="dxa"/>
          </w:tcPr>
          <w:p w14:paraId="732BD952" w14:textId="77777777" w:rsidR="00B83CF4" w:rsidRPr="00FB6628" w:rsidRDefault="009413AB" w:rsidP="004D2B31">
            <w:pPr>
              <w:rPr>
                <w:rFonts w:ascii="Times New Roman" w:eastAsia="Times New Roman" w:hAnsi="Times New Roman" w:cs="Times New Roman"/>
              </w:rPr>
            </w:pPr>
            <w:r>
              <w:rPr>
                <w:rFonts w:ascii="Times New Roman" w:eastAsia="Times New Roman" w:hAnsi="Times New Roman" w:cs="Times New Roman"/>
              </w:rPr>
              <w:t>Yes</w:t>
            </w:r>
          </w:p>
        </w:tc>
      </w:tr>
      <w:tr w:rsidR="00B83CF4" w:rsidRPr="00FB6628" w14:paraId="6D3D041C" w14:textId="77777777" w:rsidTr="00B83CF4">
        <w:trPr>
          <w:trHeight w:val="857"/>
        </w:trPr>
        <w:tc>
          <w:tcPr>
            <w:tcW w:w="992" w:type="dxa"/>
          </w:tcPr>
          <w:p w14:paraId="68874042" w14:textId="77777777" w:rsidR="00B83CF4" w:rsidRPr="00FB6628" w:rsidRDefault="00B83CF4" w:rsidP="004D2B31">
            <w:pPr>
              <w:rPr>
                <w:rFonts w:ascii="Times New Roman" w:eastAsia="Times New Roman" w:hAnsi="Times New Roman" w:cs="Times New Roman"/>
              </w:rPr>
            </w:pPr>
            <w:r>
              <w:rPr>
                <w:rFonts w:ascii="Times New Roman" w:eastAsia="Times New Roman" w:hAnsi="Times New Roman" w:cs="Times New Roman"/>
              </w:rPr>
              <w:t>2</w:t>
            </w:r>
          </w:p>
        </w:tc>
        <w:tc>
          <w:tcPr>
            <w:tcW w:w="5485" w:type="dxa"/>
          </w:tcPr>
          <w:p w14:paraId="27B919B1" w14:textId="77777777" w:rsidR="00B83CF4" w:rsidRDefault="00B83CF4" w:rsidP="004D2B31">
            <w:pPr>
              <w:rPr>
                <w:rFonts w:ascii="Times New Roman" w:eastAsia="Times New Roman" w:hAnsi="Times New Roman" w:cs="Times New Roman"/>
              </w:rPr>
            </w:pPr>
            <w:r w:rsidRPr="00FB6628">
              <w:rPr>
                <w:rFonts w:ascii="Times New Roman" w:eastAsia="Times New Roman" w:hAnsi="Times New Roman" w:cs="Times New Roman"/>
              </w:rPr>
              <w:t>What is the total faculty senior</w:t>
            </w:r>
          </w:p>
          <w:p w14:paraId="031B5C7E" w14:textId="77777777" w:rsidR="00B83CF4" w:rsidRPr="00FB6628" w:rsidRDefault="00B83CF4" w:rsidP="004D2B31">
            <w:pPr>
              <w:rPr>
                <w:rFonts w:ascii="Times New Roman" w:eastAsia="Times New Roman" w:hAnsi="Times New Roman" w:cs="Times New Roman"/>
              </w:rPr>
            </w:pPr>
          </w:p>
        </w:tc>
        <w:tc>
          <w:tcPr>
            <w:tcW w:w="3216" w:type="dxa"/>
          </w:tcPr>
          <w:p w14:paraId="4BB8024C" w14:textId="77777777" w:rsidR="00B83CF4" w:rsidRPr="00FB6628" w:rsidRDefault="009413AB" w:rsidP="004D2B31">
            <w:pPr>
              <w:rPr>
                <w:rFonts w:ascii="Times New Roman" w:eastAsia="Times New Roman" w:hAnsi="Times New Roman" w:cs="Times New Roman"/>
              </w:rPr>
            </w:pPr>
            <w:r>
              <w:rPr>
                <w:rFonts w:ascii="Times New Roman" w:eastAsia="Times New Roman" w:hAnsi="Times New Roman" w:cs="Times New Roman"/>
              </w:rPr>
              <w:t>All Senior – more than 20 years’ experience, highly qualified</w:t>
            </w:r>
          </w:p>
        </w:tc>
      </w:tr>
      <w:tr w:rsidR="00B83CF4" w:rsidRPr="00FB6628" w14:paraId="6CAC9058" w14:textId="77777777" w:rsidTr="00B83CF4">
        <w:trPr>
          <w:trHeight w:val="857"/>
        </w:trPr>
        <w:tc>
          <w:tcPr>
            <w:tcW w:w="992" w:type="dxa"/>
          </w:tcPr>
          <w:p w14:paraId="58D3A998" w14:textId="77777777" w:rsidR="00B83CF4" w:rsidRPr="00FB6628" w:rsidRDefault="00B83CF4" w:rsidP="004D2B31">
            <w:pPr>
              <w:rPr>
                <w:rFonts w:ascii="Times New Roman" w:eastAsia="Times New Roman" w:hAnsi="Times New Roman" w:cs="Times New Roman"/>
              </w:rPr>
            </w:pPr>
            <w:r>
              <w:rPr>
                <w:rFonts w:ascii="Times New Roman" w:eastAsia="Times New Roman" w:hAnsi="Times New Roman" w:cs="Times New Roman"/>
              </w:rPr>
              <w:t>3</w:t>
            </w:r>
          </w:p>
        </w:tc>
        <w:tc>
          <w:tcPr>
            <w:tcW w:w="5485" w:type="dxa"/>
          </w:tcPr>
          <w:p w14:paraId="4B1E1D23" w14:textId="77777777" w:rsidR="00B83CF4" w:rsidRDefault="00B83CF4" w:rsidP="004D2B31">
            <w:pPr>
              <w:rPr>
                <w:rFonts w:ascii="Times New Roman" w:eastAsia="Times New Roman" w:hAnsi="Times New Roman" w:cs="Times New Roman"/>
              </w:rPr>
            </w:pPr>
            <w:r w:rsidRPr="00FB6628">
              <w:rPr>
                <w:rFonts w:ascii="Times New Roman" w:eastAsia="Times New Roman" w:hAnsi="Times New Roman" w:cs="Times New Roman"/>
              </w:rPr>
              <w:t>What is the total faculty-junior</w:t>
            </w:r>
          </w:p>
          <w:p w14:paraId="5D50974A" w14:textId="77777777" w:rsidR="00B83CF4" w:rsidRPr="00FB6628" w:rsidRDefault="00B83CF4" w:rsidP="004D2B31">
            <w:pPr>
              <w:rPr>
                <w:rFonts w:ascii="Times New Roman" w:eastAsia="Times New Roman" w:hAnsi="Times New Roman" w:cs="Times New Roman"/>
              </w:rPr>
            </w:pPr>
          </w:p>
        </w:tc>
        <w:tc>
          <w:tcPr>
            <w:tcW w:w="3216" w:type="dxa"/>
          </w:tcPr>
          <w:p w14:paraId="77C8C7F9" w14:textId="77777777" w:rsidR="00B83CF4" w:rsidRPr="00FB6628" w:rsidRDefault="00B83CF4" w:rsidP="004D2B31">
            <w:pPr>
              <w:rPr>
                <w:rFonts w:ascii="Times New Roman" w:eastAsia="Times New Roman" w:hAnsi="Times New Roman" w:cs="Times New Roman"/>
              </w:rPr>
            </w:pPr>
          </w:p>
        </w:tc>
      </w:tr>
      <w:tr w:rsidR="00B83CF4" w:rsidRPr="00FB6628" w14:paraId="72E7C3FD" w14:textId="77777777" w:rsidTr="00B83CF4">
        <w:trPr>
          <w:trHeight w:val="883"/>
        </w:trPr>
        <w:tc>
          <w:tcPr>
            <w:tcW w:w="992" w:type="dxa"/>
          </w:tcPr>
          <w:p w14:paraId="332A6798" w14:textId="77777777" w:rsidR="00B83CF4" w:rsidRPr="00FB6628" w:rsidRDefault="00B83CF4" w:rsidP="004D2B31">
            <w:pPr>
              <w:rPr>
                <w:rFonts w:ascii="Times New Roman" w:eastAsia="Times New Roman" w:hAnsi="Times New Roman" w:cs="Times New Roman"/>
              </w:rPr>
            </w:pPr>
            <w:r>
              <w:rPr>
                <w:rFonts w:ascii="Times New Roman" w:eastAsia="Times New Roman" w:hAnsi="Times New Roman" w:cs="Times New Roman"/>
              </w:rPr>
              <w:t>4</w:t>
            </w:r>
          </w:p>
        </w:tc>
        <w:tc>
          <w:tcPr>
            <w:tcW w:w="5485" w:type="dxa"/>
          </w:tcPr>
          <w:p w14:paraId="7CD51426" w14:textId="77777777" w:rsidR="00B83CF4" w:rsidRPr="00FB6628" w:rsidRDefault="00B83CF4" w:rsidP="009413AB">
            <w:pPr>
              <w:rPr>
                <w:rFonts w:ascii="Times New Roman" w:eastAsia="Times New Roman" w:hAnsi="Times New Roman" w:cs="Times New Roman"/>
              </w:rPr>
            </w:pPr>
            <w:r w:rsidRPr="00FB6628">
              <w:rPr>
                <w:rFonts w:ascii="Times New Roman" w:eastAsia="Times New Roman" w:hAnsi="Times New Roman" w:cs="Times New Roman"/>
              </w:rPr>
              <w:t xml:space="preserve">How many faculty fulfil the NCTE </w:t>
            </w:r>
            <w:r w:rsidR="009413AB" w:rsidRPr="00FB6628">
              <w:rPr>
                <w:rFonts w:ascii="Times New Roman" w:eastAsia="Times New Roman" w:hAnsi="Times New Roman" w:cs="Times New Roman"/>
              </w:rPr>
              <w:t>qualifications</w:t>
            </w:r>
            <w:r w:rsidR="009413AB">
              <w:rPr>
                <w:rFonts w:ascii="Times New Roman" w:eastAsia="Times New Roman" w:hAnsi="Times New Roman" w:cs="Times New Roman"/>
              </w:rPr>
              <w:t>?</w:t>
            </w:r>
          </w:p>
        </w:tc>
        <w:tc>
          <w:tcPr>
            <w:tcW w:w="3216" w:type="dxa"/>
          </w:tcPr>
          <w:p w14:paraId="1572DF28" w14:textId="77777777" w:rsidR="00B83CF4" w:rsidRPr="00FB6628" w:rsidRDefault="009413AB" w:rsidP="009413AB">
            <w:pPr>
              <w:rPr>
                <w:rFonts w:ascii="Times New Roman" w:eastAsia="Times New Roman" w:hAnsi="Times New Roman" w:cs="Times New Roman"/>
              </w:rPr>
            </w:pPr>
            <w:r>
              <w:rPr>
                <w:rFonts w:ascii="Times New Roman" w:eastAsia="Times New Roman" w:hAnsi="Times New Roman" w:cs="Times New Roman"/>
              </w:rPr>
              <w:t xml:space="preserve">All, others have been exempted. Selected by MPSC are senior – 4 </w:t>
            </w:r>
            <w:r>
              <w:rPr>
                <w:rFonts w:ascii="Times New Roman" w:eastAsia="Times New Roman" w:hAnsi="Times New Roman" w:cs="Times New Roman"/>
              </w:rPr>
              <w:lastRenderedPageBreak/>
              <w:t>and not selected MPSC have more than 30 years experience- 3</w:t>
            </w:r>
          </w:p>
        </w:tc>
      </w:tr>
      <w:tr w:rsidR="00B83CF4" w:rsidRPr="00FB6628" w14:paraId="5D317047" w14:textId="77777777" w:rsidTr="00B83CF4">
        <w:trPr>
          <w:trHeight w:val="2155"/>
        </w:trPr>
        <w:tc>
          <w:tcPr>
            <w:tcW w:w="992" w:type="dxa"/>
          </w:tcPr>
          <w:p w14:paraId="4056C589" w14:textId="77777777" w:rsidR="00B83CF4" w:rsidRPr="00FB6628" w:rsidRDefault="00B83CF4" w:rsidP="004D2B31">
            <w:pPr>
              <w:rPr>
                <w:rFonts w:ascii="Times New Roman" w:eastAsia="Times New Roman" w:hAnsi="Times New Roman" w:cs="Times New Roman"/>
              </w:rPr>
            </w:pPr>
            <w:r>
              <w:rPr>
                <w:rFonts w:ascii="Times New Roman" w:eastAsia="Times New Roman" w:hAnsi="Times New Roman" w:cs="Times New Roman"/>
              </w:rPr>
              <w:lastRenderedPageBreak/>
              <w:t>5</w:t>
            </w:r>
          </w:p>
        </w:tc>
        <w:tc>
          <w:tcPr>
            <w:tcW w:w="5485" w:type="dxa"/>
          </w:tcPr>
          <w:p w14:paraId="5BE4DFBA" w14:textId="77777777" w:rsidR="00B83CF4" w:rsidRPr="00FB6628" w:rsidRDefault="00B83CF4" w:rsidP="004D2B31">
            <w:pPr>
              <w:rPr>
                <w:rFonts w:ascii="Times New Roman" w:eastAsia="Times New Roman" w:hAnsi="Times New Roman" w:cs="Times New Roman"/>
              </w:rPr>
            </w:pPr>
            <w:r w:rsidRPr="00FB6628">
              <w:rPr>
                <w:rFonts w:ascii="Times New Roman" w:eastAsia="Times New Roman" w:hAnsi="Times New Roman" w:cs="Times New Roman"/>
              </w:rPr>
              <w:t>Which subject specialisations do faculty have?</w:t>
            </w:r>
          </w:p>
          <w:p w14:paraId="7667BCEE" w14:textId="77777777" w:rsidR="00B83CF4" w:rsidRPr="00FB6628" w:rsidRDefault="00B83CF4" w:rsidP="004D2B31">
            <w:pPr>
              <w:rPr>
                <w:rFonts w:ascii="Times New Roman" w:eastAsia="Times New Roman" w:hAnsi="Times New Roman" w:cs="Times New Roman"/>
              </w:rPr>
            </w:pPr>
            <w:r w:rsidRPr="00FB6628">
              <w:rPr>
                <w:rFonts w:ascii="Times New Roman" w:eastAsia="Times New Roman" w:hAnsi="Times New Roman" w:cs="Times New Roman"/>
              </w:rPr>
              <w:t>Science, maths, language (of the state/region), English, social sciences, work experience art, physical education, education foundations including psychology and history.</w:t>
            </w:r>
          </w:p>
        </w:tc>
        <w:tc>
          <w:tcPr>
            <w:tcW w:w="3216" w:type="dxa"/>
          </w:tcPr>
          <w:p w14:paraId="04C7F8EA" w14:textId="77777777" w:rsidR="00B83CF4" w:rsidRDefault="009413AB" w:rsidP="004D2B31">
            <w:pPr>
              <w:rPr>
                <w:rFonts w:ascii="Times New Roman" w:eastAsia="Times New Roman" w:hAnsi="Times New Roman" w:cs="Times New Roman"/>
              </w:rPr>
            </w:pPr>
            <w:r>
              <w:rPr>
                <w:rFonts w:ascii="Times New Roman" w:eastAsia="Times New Roman" w:hAnsi="Times New Roman" w:cs="Times New Roman"/>
              </w:rPr>
              <w:t xml:space="preserve">Sarvankar – Science, </w:t>
            </w:r>
          </w:p>
          <w:p w14:paraId="06A4E5A1" w14:textId="77777777" w:rsidR="009413AB" w:rsidRDefault="009413AB" w:rsidP="004D2B31">
            <w:pPr>
              <w:rPr>
                <w:rFonts w:ascii="Times New Roman" w:eastAsia="Times New Roman" w:hAnsi="Times New Roman" w:cs="Times New Roman"/>
              </w:rPr>
            </w:pPr>
            <w:r>
              <w:rPr>
                <w:rFonts w:ascii="Times New Roman" w:eastAsia="Times New Roman" w:hAnsi="Times New Roman" w:cs="Times New Roman"/>
              </w:rPr>
              <w:t xml:space="preserve">Londhe – History, Marathi, </w:t>
            </w:r>
          </w:p>
          <w:p w14:paraId="7F0A02F0" w14:textId="77777777" w:rsidR="009413AB" w:rsidRDefault="009413AB" w:rsidP="004D2B31">
            <w:pPr>
              <w:rPr>
                <w:rFonts w:ascii="Times New Roman" w:eastAsia="Times New Roman" w:hAnsi="Times New Roman" w:cs="Times New Roman"/>
              </w:rPr>
            </w:pPr>
            <w:r>
              <w:rPr>
                <w:rFonts w:ascii="Times New Roman" w:eastAsia="Times New Roman" w:hAnsi="Times New Roman" w:cs="Times New Roman"/>
              </w:rPr>
              <w:t xml:space="preserve">Joshi – Mathematics and Hindi, </w:t>
            </w:r>
          </w:p>
          <w:p w14:paraId="3E1FACE5" w14:textId="77777777" w:rsidR="009413AB" w:rsidRDefault="009413AB" w:rsidP="004D2B31">
            <w:pPr>
              <w:rPr>
                <w:rFonts w:ascii="Times New Roman" w:eastAsia="Times New Roman" w:hAnsi="Times New Roman" w:cs="Times New Roman"/>
              </w:rPr>
            </w:pPr>
            <w:r>
              <w:rPr>
                <w:rFonts w:ascii="Times New Roman" w:eastAsia="Times New Roman" w:hAnsi="Times New Roman" w:cs="Times New Roman"/>
              </w:rPr>
              <w:t xml:space="preserve">Bharti – English, </w:t>
            </w:r>
          </w:p>
          <w:p w14:paraId="6038A2D5" w14:textId="77777777" w:rsidR="009413AB" w:rsidRDefault="009413AB" w:rsidP="004D2B31">
            <w:pPr>
              <w:rPr>
                <w:rFonts w:ascii="Times New Roman" w:eastAsia="Times New Roman" w:hAnsi="Times New Roman" w:cs="Times New Roman"/>
              </w:rPr>
            </w:pPr>
            <w:r>
              <w:rPr>
                <w:rFonts w:ascii="Times New Roman" w:eastAsia="Times New Roman" w:hAnsi="Times New Roman" w:cs="Times New Roman"/>
              </w:rPr>
              <w:t>Sonawane – Geography</w:t>
            </w:r>
          </w:p>
          <w:p w14:paraId="77CBB6D1" w14:textId="77777777" w:rsidR="009413AB" w:rsidRPr="00FB6628" w:rsidRDefault="009413AB" w:rsidP="004D2B31">
            <w:pPr>
              <w:rPr>
                <w:rFonts w:ascii="Times New Roman" w:eastAsia="Times New Roman" w:hAnsi="Times New Roman" w:cs="Times New Roman"/>
              </w:rPr>
            </w:pPr>
            <w:r>
              <w:rPr>
                <w:rFonts w:ascii="Times New Roman" w:eastAsia="Times New Roman" w:hAnsi="Times New Roman" w:cs="Times New Roman"/>
              </w:rPr>
              <w:t>Bhosale – Science</w:t>
            </w:r>
          </w:p>
        </w:tc>
      </w:tr>
    </w:tbl>
    <w:p w14:paraId="4CAD337A" w14:textId="77777777" w:rsidR="00FB6628" w:rsidRPr="00FB6628" w:rsidRDefault="00FB6628" w:rsidP="009413AB">
      <w:pPr>
        <w:rPr>
          <w:rFonts w:ascii="Times New Roman" w:eastAsia="Times New Roman" w:hAnsi="Times New Roman" w:cs="Times New Roman"/>
        </w:rPr>
      </w:pPr>
    </w:p>
    <w:p w14:paraId="2B9CA770" w14:textId="77777777" w:rsidR="000B34F7" w:rsidRPr="00FB6628" w:rsidRDefault="000B34F7" w:rsidP="009413AB">
      <w:pPr>
        <w:rPr>
          <w:rFonts w:ascii="Times New Roman" w:eastAsia="Times New Roman" w:hAnsi="Times New Roman" w:cs="Times New Roman"/>
        </w:rPr>
      </w:pPr>
    </w:p>
    <w:p w14:paraId="33D03E8B" w14:textId="77777777" w:rsidR="000B34F7" w:rsidRPr="00FB6628" w:rsidRDefault="000B34F7" w:rsidP="009413AB">
      <w:pPr>
        <w:rPr>
          <w:rFonts w:ascii="Times New Roman" w:eastAsia="Times New Roman" w:hAnsi="Times New Roman" w:cs="Times New Roman"/>
        </w:rPr>
      </w:pPr>
    </w:p>
    <w:p w14:paraId="56FC1F94" w14:textId="77777777" w:rsidR="00BA6BE2" w:rsidRPr="00FB6628" w:rsidRDefault="00BA6BE2" w:rsidP="009413AB">
      <w:pPr>
        <w:rPr>
          <w:rFonts w:ascii="Times New Roman" w:eastAsia="Times New Roman" w:hAnsi="Times New Roman" w:cs="Times New Roman"/>
        </w:rPr>
      </w:pPr>
    </w:p>
    <w:p w14:paraId="21545CBD" w14:textId="77777777" w:rsidR="00BA6BE2" w:rsidRPr="00FB6628" w:rsidRDefault="00D34B7F"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How may in</w:t>
      </w:r>
      <w:r w:rsidR="00422082">
        <w:rPr>
          <w:rFonts w:ascii="Times New Roman" w:eastAsia="Times New Roman" w:hAnsi="Times New Roman" w:cs="Times New Roman"/>
        </w:rPr>
        <w:t xml:space="preserve"> </w:t>
      </w:r>
      <w:r w:rsidRPr="00FB6628">
        <w:rPr>
          <w:rFonts w:ascii="Times New Roman" w:eastAsia="Times New Roman" w:hAnsi="Times New Roman" w:cs="Times New Roman"/>
        </w:rPr>
        <w:t>service programme</w:t>
      </w:r>
      <w:r w:rsidR="00422082">
        <w:rPr>
          <w:rFonts w:ascii="Times New Roman" w:eastAsia="Times New Roman" w:hAnsi="Times New Roman" w:cs="Times New Roman"/>
        </w:rPr>
        <w:t>s</w:t>
      </w:r>
      <w:r w:rsidRPr="00FB6628">
        <w:rPr>
          <w:rFonts w:ascii="Times New Roman" w:eastAsia="Times New Roman" w:hAnsi="Times New Roman" w:cs="Times New Roman"/>
        </w:rPr>
        <w:t xml:space="preserve"> were conducted under the CSSTE scheme</w:t>
      </w:r>
      <w:commentRangeStart w:id="1"/>
      <w:r w:rsidRPr="00FB6628">
        <w:rPr>
          <w:rFonts w:ascii="Times New Roman" w:eastAsia="Times New Roman" w:hAnsi="Times New Roman" w:cs="Times New Roman"/>
        </w:rPr>
        <w:t>?</w:t>
      </w:r>
      <w:commentRangeEnd w:id="1"/>
      <w:r w:rsidR="009413AB">
        <w:rPr>
          <w:rStyle w:val="CommentReference"/>
        </w:rPr>
        <w:commentReference w:id="1"/>
      </w:r>
    </w:p>
    <w:p w14:paraId="3C768EAF" w14:textId="77777777" w:rsidR="00D34B7F" w:rsidRPr="00FB6628" w:rsidRDefault="00D34B7F" w:rsidP="00D34B7F">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076"/>
        <w:gridCol w:w="2085"/>
        <w:gridCol w:w="2103"/>
        <w:gridCol w:w="2112"/>
        <w:gridCol w:w="2081"/>
      </w:tblGrid>
      <w:tr w:rsidR="00D34B7F" w:rsidRPr="00FB6628" w14:paraId="2E319883" w14:textId="77777777" w:rsidTr="00D34B7F">
        <w:tc>
          <w:tcPr>
            <w:tcW w:w="2136" w:type="dxa"/>
          </w:tcPr>
          <w:p w14:paraId="2B4CA91D" w14:textId="77777777" w:rsidR="00D34B7F" w:rsidRPr="00FB6628" w:rsidRDefault="00D34B7F" w:rsidP="00D34B7F">
            <w:pPr>
              <w:rPr>
                <w:rFonts w:ascii="Times New Roman" w:eastAsia="Times New Roman" w:hAnsi="Times New Roman" w:cs="Times New Roman"/>
              </w:rPr>
            </w:pPr>
          </w:p>
        </w:tc>
        <w:tc>
          <w:tcPr>
            <w:tcW w:w="2136" w:type="dxa"/>
          </w:tcPr>
          <w:p w14:paraId="370099B3" w14:textId="77777777" w:rsidR="00D34B7F" w:rsidRPr="00FB6628"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For teachers</w:t>
            </w:r>
          </w:p>
        </w:tc>
        <w:tc>
          <w:tcPr>
            <w:tcW w:w="2137" w:type="dxa"/>
          </w:tcPr>
          <w:p w14:paraId="2D152B8A" w14:textId="77777777" w:rsidR="00D34B7F" w:rsidRPr="00FB6628"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For MRPs/KRPs</w:t>
            </w:r>
          </w:p>
        </w:tc>
        <w:tc>
          <w:tcPr>
            <w:tcW w:w="2137" w:type="dxa"/>
          </w:tcPr>
          <w:p w14:paraId="203419DD" w14:textId="77777777" w:rsidR="00D34B7F" w:rsidRPr="00FB6628"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For teacher educators/TEIs</w:t>
            </w:r>
          </w:p>
        </w:tc>
        <w:tc>
          <w:tcPr>
            <w:tcW w:w="2137" w:type="dxa"/>
          </w:tcPr>
          <w:p w14:paraId="09D0E6C4" w14:textId="77777777" w:rsidR="00D34B7F" w:rsidRPr="00FB6628"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School heads</w:t>
            </w:r>
          </w:p>
        </w:tc>
      </w:tr>
      <w:tr w:rsidR="00D34B7F" w:rsidRPr="00FB6628" w14:paraId="33EB6D10" w14:textId="77777777" w:rsidTr="00D34B7F">
        <w:tc>
          <w:tcPr>
            <w:tcW w:w="2136" w:type="dxa"/>
          </w:tcPr>
          <w:p w14:paraId="3FB4B2FB" w14:textId="77777777" w:rsidR="00D34B7F"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2011-2012</w:t>
            </w:r>
          </w:p>
          <w:p w14:paraId="12431569" w14:textId="77777777" w:rsidR="00FB6628" w:rsidRPr="00FB6628" w:rsidRDefault="00FB6628" w:rsidP="00D34B7F">
            <w:pPr>
              <w:rPr>
                <w:rFonts w:ascii="Times New Roman" w:eastAsia="Times New Roman" w:hAnsi="Times New Roman" w:cs="Times New Roman"/>
              </w:rPr>
            </w:pPr>
          </w:p>
        </w:tc>
        <w:tc>
          <w:tcPr>
            <w:tcW w:w="2136" w:type="dxa"/>
          </w:tcPr>
          <w:p w14:paraId="329928E6" w14:textId="77777777" w:rsidR="00D34B7F" w:rsidRPr="00FB6628" w:rsidRDefault="00D34B7F" w:rsidP="00D34B7F">
            <w:pPr>
              <w:rPr>
                <w:rFonts w:ascii="Times New Roman" w:eastAsia="Times New Roman" w:hAnsi="Times New Roman" w:cs="Times New Roman"/>
              </w:rPr>
            </w:pPr>
          </w:p>
        </w:tc>
        <w:tc>
          <w:tcPr>
            <w:tcW w:w="2137" w:type="dxa"/>
          </w:tcPr>
          <w:p w14:paraId="38C2CB88" w14:textId="77777777" w:rsidR="00D34B7F" w:rsidRPr="00FB6628" w:rsidRDefault="00D34B7F" w:rsidP="00D34B7F">
            <w:pPr>
              <w:rPr>
                <w:rFonts w:ascii="Times New Roman" w:eastAsia="Times New Roman" w:hAnsi="Times New Roman" w:cs="Times New Roman"/>
              </w:rPr>
            </w:pPr>
          </w:p>
        </w:tc>
        <w:tc>
          <w:tcPr>
            <w:tcW w:w="2137" w:type="dxa"/>
          </w:tcPr>
          <w:p w14:paraId="2407014A" w14:textId="77777777" w:rsidR="00D34B7F" w:rsidRPr="00FB6628" w:rsidRDefault="00D34B7F" w:rsidP="00D34B7F">
            <w:pPr>
              <w:rPr>
                <w:rFonts w:ascii="Times New Roman" w:eastAsia="Times New Roman" w:hAnsi="Times New Roman" w:cs="Times New Roman"/>
              </w:rPr>
            </w:pPr>
          </w:p>
        </w:tc>
        <w:tc>
          <w:tcPr>
            <w:tcW w:w="2137" w:type="dxa"/>
          </w:tcPr>
          <w:p w14:paraId="3BC94867" w14:textId="77777777" w:rsidR="00D34B7F" w:rsidRPr="00FB6628" w:rsidRDefault="00D34B7F" w:rsidP="00D34B7F">
            <w:pPr>
              <w:rPr>
                <w:rFonts w:ascii="Times New Roman" w:eastAsia="Times New Roman" w:hAnsi="Times New Roman" w:cs="Times New Roman"/>
              </w:rPr>
            </w:pPr>
          </w:p>
        </w:tc>
      </w:tr>
      <w:tr w:rsidR="00D34B7F" w:rsidRPr="00FB6628" w14:paraId="0F387A6D" w14:textId="77777777" w:rsidTr="00D34B7F">
        <w:tc>
          <w:tcPr>
            <w:tcW w:w="2136" w:type="dxa"/>
          </w:tcPr>
          <w:p w14:paraId="69C3C9E3" w14:textId="77777777" w:rsidR="00D34B7F"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2012-2013</w:t>
            </w:r>
          </w:p>
          <w:p w14:paraId="172509D2" w14:textId="77777777" w:rsidR="00FB6628" w:rsidRPr="00FB6628" w:rsidRDefault="00FB6628" w:rsidP="00D34B7F">
            <w:pPr>
              <w:rPr>
                <w:rFonts w:ascii="Times New Roman" w:eastAsia="Times New Roman" w:hAnsi="Times New Roman" w:cs="Times New Roman"/>
              </w:rPr>
            </w:pPr>
          </w:p>
        </w:tc>
        <w:tc>
          <w:tcPr>
            <w:tcW w:w="2136" w:type="dxa"/>
          </w:tcPr>
          <w:p w14:paraId="02F6768A" w14:textId="77777777" w:rsidR="00D34B7F" w:rsidRPr="00FB6628" w:rsidRDefault="00D34B7F" w:rsidP="00D34B7F">
            <w:pPr>
              <w:rPr>
                <w:rFonts w:ascii="Times New Roman" w:eastAsia="Times New Roman" w:hAnsi="Times New Roman" w:cs="Times New Roman"/>
              </w:rPr>
            </w:pPr>
          </w:p>
        </w:tc>
        <w:tc>
          <w:tcPr>
            <w:tcW w:w="2137" w:type="dxa"/>
          </w:tcPr>
          <w:p w14:paraId="442E36EB" w14:textId="77777777" w:rsidR="00D34B7F" w:rsidRPr="00FB6628" w:rsidRDefault="00D34B7F" w:rsidP="00D34B7F">
            <w:pPr>
              <w:rPr>
                <w:rFonts w:ascii="Times New Roman" w:eastAsia="Times New Roman" w:hAnsi="Times New Roman" w:cs="Times New Roman"/>
              </w:rPr>
            </w:pPr>
          </w:p>
        </w:tc>
        <w:tc>
          <w:tcPr>
            <w:tcW w:w="2137" w:type="dxa"/>
          </w:tcPr>
          <w:p w14:paraId="3BFDA459" w14:textId="77777777" w:rsidR="00D34B7F" w:rsidRPr="00FB6628" w:rsidRDefault="00D34B7F" w:rsidP="00D34B7F">
            <w:pPr>
              <w:rPr>
                <w:rFonts w:ascii="Times New Roman" w:eastAsia="Times New Roman" w:hAnsi="Times New Roman" w:cs="Times New Roman"/>
              </w:rPr>
            </w:pPr>
          </w:p>
        </w:tc>
        <w:tc>
          <w:tcPr>
            <w:tcW w:w="2137" w:type="dxa"/>
          </w:tcPr>
          <w:p w14:paraId="0C96C60C" w14:textId="77777777" w:rsidR="00D34B7F" w:rsidRPr="00FB6628" w:rsidRDefault="00D34B7F" w:rsidP="00D34B7F">
            <w:pPr>
              <w:rPr>
                <w:rFonts w:ascii="Times New Roman" w:eastAsia="Times New Roman" w:hAnsi="Times New Roman" w:cs="Times New Roman"/>
              </w:rPr>
            </w:pPr>
          </w:p>
        </w:tc>
      </w:tr>
      <w:tr w:rsidR="00D34B7F" w:rsidRPr="00FB6628" w14:paraId="65061EEE" w14:textId="77777777" w:rsidTr="00D34B7F">
        <w:tc>
          <w:tcPr>
            <w:tcW w:w="2136" w:type="dxa"/>
          </w:tcPr>
          <w:p w14:paraId="04BD66B1" w14:textId="77777777" w:rsidR="00D34B7F"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2013-2014</w:t>
            </w:r>
          </w:p>
          <w:p w14:paraId="71194587" w14:textId="77777777" w:rsidR="00FB6628" w:rsidRPr="00FB6628" w:rsidRDefault="00FB6628" w:rsidP="00D34B7F">
            <w:pPr>
              <w:rPr>
                <w:rFonts w:ascii="Times New Roman" w:eastAsia="Times New Roman" w:hAnsi="Times New Roman" w:cs="Times New Roman"/>
              </w:rPr>
            </w:pPr>
          </w:p>
        </w:tc>
        <w:tc>
          <w:tcPr>
            <w:tcW w:w="2136" w:type="dxa"/>
          </w:tcPr>
          <w:p w14:paraId="718D32D8" w14:textId="77777777" w:rsidR="00D34B7F" w:rsidRPr="00FB6628" w:rsidRDefault="00D34B7F" w:rsidP="00D34B7F">
            <w:pPr>
              <w:rPr>
                <w:rFonts w:ascii="Times New Roman" w:eastAsia="Times New Roman" w:hAnsi="Times New Roman" w:cs="Times New Roman"/>
              </w:rPr>
            </w:pPr>
          </w:p>
        </w:tc>
        <w:tc>
          <w:tcPr>
            <w:tcW w:w="2137" w:type="dxa"/>
          </w:tcPr>
          <w:p w14:paraId="50E46A66" w14:textId="77777777" w:rsidR="00D34B7F" w:rsidRPr="00FB6628" w:rsidRDefault="00D34B7F" w:rsidP="00D34B7F">
            <w:pPr>
              <w:rPr>
                <w:rFonts w:ascii="Times New Roman" w:eastAsia="Times New Roman" w:hAnsi="Times New Roman" w:cs="Times New Roman"/>
              </w:rPr>
            </w:pPr>
          </w:p>
        </w:tc>
        <w:tc>
          <w:tcPr>
            <w:tcW w:w="2137" w:type="dxa"/>
          </w:tcPr>
          <w:p w14:paraId="65D2B47A" w14:textId="77777777" w:rsidR="00D34B7F" w:rsidRPr="00FB6628" w:rsidRDefault="00D34B7F" w:rsidP="00D34B7F">
            <w:pPr>
              <w:rPr>
                <w:rFonts w:ascii="Times New Roman" w:eastAsia="Times New Roman" w:hAnsi="Times New Roman" w:cs="Times New Roman"/>
              </w:rPr>
            </w:pPr>
          </w:p>
        </w:tc>
        <w:tc>
          <w:tcPr>
            <w:tcW w:w="2137" w:type="dxa"/>
          </w:tcPr>
          <w:p w14:paraId="5F629BF6" w14:textId="77777777" w:rsidR="00D34B7F" w:rsidRPr="00FB6628" w:rsidRDefault="00D34B7F" w:rsidP="00D34B7F">
            <w:pPr>
              <w:rPr>
                <w:rFonts w:ascii="Times New Roman" w:eastAsia="Times New Roman" w:hAnsi="Times New Roman" w:cs="Times New Roman"/>
              </w:rPr>
            </w:pPr>
          </w:p>
        </w:tc>
      </w:tr>
      <w:tr w:rsidR="00D34B7F" w:rsidRPr="00FB6628" w14:paraId="5FAC5386" w14:textId="77777777" w:rsidTr="00D34B7F">
        <w:tc>
          <w:tcPr>
            <w:tcW w:w="2136" w:type="dxa"/>
          </w:tcPr>
          <w:p w14:paraId="36DD8640" w14:textId="77777777" w:rsidR="00D34B7F"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2014-2015</w:t>
            </w:r>
          </w:p>
          <w:p w14:paraId="6B740D67" w14:textId="77777777" w:rsidR="00FB6628" w:rsidRPr="00FB6628" w:rsidRDefault="00FB6628" w:rsidP="00D34B7F">
            <w:pPr>
              <w:rPr>
                <w:rFonts w:ascii="Times New Roman" w:eastAsia="Times New Roman" w:hAnsi="Times New Roman" w:cs="Times New Roman"/>
              </w:rPr>
            </w:pPr>
          </w:p>
        </w:tc>
        <w:tc>
          <w:tcPr>
            <w:tcW w:w="2136" w:type="dxa"/>
          </w:tcPr>
          <w:p w14:paraId="5E33258C" w14:textId="77777777" w:rsidR="00D34B7F" w:rsidRPr="00FB6628" w:rsidRDefault="00D34B7F" w:rsidP="00D34B7F">
            <w:pPr>
              <w:rPr>
                <w:rFonts w:ascii="Times New Roman" w:eastAsia="Times New Roman" w:hAnsi="Times New Roman" w:cs="Times New Roman"/>
              </w:rPr>
            </w:pPr>
          </w:p>
        </w:tc>
        <w:tc>
          <w:tcPr>
            <w:tcW w:w="2137" w:type="dxa"/>
          </w:tcPr>
          <w:p w14:paraId="6B3452E2" w14:textId="77777777" w:rsidR="00D34B7F" w:rsidRPr="00FB6628" w:rsidRDefault="00D34B7F" w:rsidP="00D34B7F">
            <w:pPr>
              <w:rPr>
                <w:rFonts w:ascii="Times New Roman" w:eastAsia="Times New Roman" w:hAnsi="Times New Roman" w:cs="Times New Roman"/>
              </w:rPr>
            </w:pPr>
          </w:p>
        </w:tc>
        <w:tc>
          <w:tcPr>
            <w:tcW w:w="2137" w:type="dxa"/>
          </w:tcPr>
          <w:p w14:paraId="515C9EF0" w14:textId="77777777" w:rsidR="00D34B7F" w:rsidRPr="00FB6628" w:rsidRDefault="00D34B7F" w:rsidP="00D34B7F">
            <w:pPr>
              <w:rPr>
                <w:rFonts w:ascii="Times New Roman" w:eastAsia="Times New Roman" w:hAnsi="Times New Roman" w:cs="Times New Roman"/>
              </w:rPr>
            </w:pPr>
          </w:p>
        </w:tc>
        <w:tc>
          <w:tcPr>
            <w:tcW w:w="2137" w:type="dxa"/>
          </w:tcPr>
          <w:p w14:paraId="694A3A52" w14:textId="77777777" w:rsidR="00D34B7F" w:rsidRPr="00FB6628" w:rsidRDefault="00D34B7F" w:rsidP="00D34B7F">
            <w:pPr>
              <w:rPr>
                <w:rFonts w:ascii="Times New Roman" w:eastAsia="Times New Roman" w:hAnsi="Times New Roman" w:cs="Times New Roman"/>
              </w:rPr>
            </w:pPr>
          </w:p>
        </w:tc>
      </w:tr>
      <w:tr w:rsidR="00D34B7F" w:rsidRPr="00FB6628" w14:paraId="6E8EA6CD" w14:textId="77777777" w:rsidTr="00D34B7F">
        <w:tc>
          <w:tcPr>
            <w:tcW w:w="2136" w:type="dxa"/>
          </w:tcPr>
          <w:p w14:paraId="710D1F8E" w14:textId="77777777" w:rsidR="00D34B7F"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2015-2016</w:t>
            </w:r>
          </w:p>
          <w:p w14:paraId="1F808FA9" w14:textId="77777777" w:rsidR="00FB6628" w:rsidRPr="00FB6628" w:rsidRDefault="00FB6628" w:rsidP="00D34B7F">
            <w:pPr>
              <w:rPr>
                <w:rFonts w:ascii="Times New Roman" w:eastAsia="Times New Roman" w:hAnsi="Times New Roman" w:cs="Times New Roman"/>
              </w:rPr>
            </w:pPr>
          </w:p>
        </w:tc>
        <w:tc>
          <w:tcPr>
            <w:tcW w:w="2136" w:type="dxa"/>
          </w:tcPr>
          <w:p w14:paraId="221410A7" w14:textId="77777777" w:rsidR="00D34B7F" w:rsidRPr="00FB6628" w:rsidRDefault="00D34B7F" w:rsidP="00D34B7F">
            <w:pPr>
              <w:rPr>
                <w:rFonts w:ascii="Times New Roman" w:eastAsia="Times New Roman" w:hAnsi="Times New Roman" w:cs="Times New Roman"/>
              </w:rPr>
            </w:pPr>
          </w:p>
        </w:tc>
        <w:tc>
          <w:tcPr>
            <w:tcW w:w="2137" w:type="dxa"/>
          </w:tcPr>
          <w:p w14:paraId="76CF8A5E" w14:textId="77777777" w:rsidR="00D34B7F" w:rsidRPr="00FB6628" w:rsidRDefault="00D34B7F" w:rsidP="00D34B7F">
            <w:pPr>
              <w:rPr>
                <w:rFonts w:ascii="Times New Roman" w:eastAsia="Times New Roman" w:hAnsi="Times New Roman" w:cs="Times New Roman"/>
              </w:rPr>
            </w:pPr>
          </w:p>
        </w:tc>
        <w:tc>
          <w:tcPr>
            <w:tcW w:w="2137" w:type="dxa"/>
          </w:tcPr>
          <w:p w14:paraId="12FC1EBA" w14:textId="77777777" w:rsidR="00D34B7F" w:rsidRPr="00FB6628" w:rsidRDefault="00D34B7F" w:rsidP="00D34B7F">
            <w:pPr>
              <w:rPr>
                <w:rFonts w:ascii="Times New Roman" w:eastAsia="Times New Roman" w:hAnsi="Times New Roman" w:cs="Times New Roman"/>
              </w:rPr>
            </w:pPr>
          </w:p>
        </w:tc>
        <w:tc>
          <w:tcPr>
            <w:tcW w:w="2137" w:type="dxa"/>
          </w:tcPr>
          <w:p w14:paraId="6D3392AB" w14:textId="77777777" w:rsidR="00D34B7F" w:rsidRPr="00FB6628" w:rsidRDefault="00D34B7F" w:rsidP="00D34B7F">
            <w:pPr>
              <w:rPr>
                <w:rFonts w:ascii="Times New Roman" w:eastAsia="Times New Roman" w:hAnsi="Times New Roman" w:cs="Times New Roman"/>
              </w:rPr>
            </w:pPr>
          </w:p>
        </w:tc>
      </w:tr>
      <w:tr w:rsidR="00D34B7F" w:rsidRPr="00FB6628" w14:paraId="71266E61" w14:textId="77777777" w:rsidTr="00D34B7F">
        <w:tc>
          <w:tcPr>
            <w:tcW w:w="2136" w:type="dxa"/>
          </w:tcPr>
          <w:p w14:paraId="71A1E9E6" w14:textId="77777777" w:rsidR="00D34B7F" w:rsidRDefault="00D34B7F" w:rsidP="00D34B7F">
            <w:pPr>
              <w:rPr>
                <w:rFonts w:ascii="Times New Roman" w:eastAsia="Times New Roman" w:hAnsi="Times New Roman" w:cs="Times New Roman"/>
              </w:rPr>
            </w:pPr>
            <w:r w:rsidRPr="00FB6628">
              <w:rPr>
                <w:rFonts w:ascii="Times New Roman" w:eastAsia="Times New Roman" w:hAnsi="Times New Roman" w:cs="Times New Roman"/>
              </w:rPr>
              <w:t>2016-2017</w:t>
            </w:r>
          </w:p>
          <w:p w14:paraId="6B971E41" w14:textId="77777777" w:rsidR="00FB6628" w:rsidRPr="00FB6628" w:rsidRDefault="00FB6628" w:rsidP="00D34B7F">
            <w:pPr>
              <w:rPr>
                <w:rFonts w:ascii="Times New Roman" w:eastAsia="Times New Roman" w:hAnsi="Times New Roman" w:cs="Times New Roman"/>
              </w:rPr>
            </w:pPr>
          </w:p>
        </w:tc>
        <w:tc>
          <w:tcPr>
            <w:tcW w:w="2136" w:type="dxa"/>
          </w:tcPr>
          <w:p w14:paraId="1F708DA4" w14:textId="77777777" w:rsidR="00D34B7F" w:rsidRPr="00FB6628" w:rsidRDefault="00D34B7F" w:rsidP="00D34B7F">
            <w:pPr>
              <w:rPr>
                <w:rFonts w:ascii="Times New Roman" w:eastAsia="Times New Roman" w:hAnsi="Times New Roman" w:cs="Times New Roman"/>
              </w:rPr>
            </w:pPr>
          </w:p>
        </w:tc>
        <w:tc>
          <w:tcPr>
            <w:tcW w:w="2137" w:type="dxa"/>
          </w:tcPr>
          <w:p w14:paraId="3BF680F4" w14:textId="77777777" w:rsidR="00D34B7F" w:rsidRPr="00FB6628" w:rsidRDefault="00D34B7F" w:rsidP="00D34B7F">
            <w:pPr>
              <w:rPr>
                <w:rFonts w:ascii="Times New Roman" w:eastAsia="Times New Roman" w:hAnsi="Times New Roman" w:cs="Times New Roman"/>
              </w:rPr>
            </w:pPr>
          </w:p>
        </w:tc>
        <w:tc>
          <w:tcPr>
            <w:tcW w:w="2137" w:type="dxa"/>
          </w:tcPr>
          <w:p w14:paraId="7ABDE934" w14:textId="77777777" w:rsidR="00D34B7F" w:rsidRPr="00FB6628" w:rsidRDefault="00D34B7F" w:rsidP="00D34B7F">
            <w:pPr>
              <w:rPr>
                <w:rFonts w:ascii="Times New Roman" w:eastAsia="Times New Roman" w:hAnsi="Times New Roman" w:cs="Times New Roman"/>
              </w:rPr>
            </w:pPr>
          </w:p>
        </w:tc>
        <w:tc>
          <w:tcPr>
            <w:tcW w:w="2137" w:type="dxa"/>
          </w:tcPr>
          <w:p w14:paraId="62A8648D" w14:textId="77777777" w:rsidR="00D34B7F" w:rsidRPr="00FB6628" w:rsidRDefault="00D34B7F" w:rsidP="00D34B7F">
            <w:pPr>
              <w:rPr>
                <w:rFonts w:ascii="Times New Roman" w:eastAsia="Times New Roman" w:hAnsi="Times New Roman" w:cs="Times New Roman"/>
              </w:rPr>
            </w:pPr>
          </w:p>
        </w:tc>
      </w:tr>
    </w:tbl>
    <w:p w14:paraId="6A65746D" w14:textId="77777777" w:rsidR="00D34B7F" w:rsidRPr="00FB6628" w:rsidRDefault="00D34B7F" w:rsidP="00D34B7F">
      <w:pPr>
        <w:rPr>
          <w:rFonts w:ascii="Times New Roman" w:eastAsia="Times New Roman" w:hAnsi="Times New Roman" w:cs="Times New Roman"/>
        </w:rPr>
      </w:pPr>
    </w:p>
    <w:p w14:paraId="513056BC" w14:textId="77777777" w:rsidR="00BA6BE2" w:rsidRPr="00FB6628" w:rsidRDefault="00BA6BE2">
      <w:pPr>
        <w:rPr>
          <w:rFonts w:ascii="Times New Roman" w:eastAsia="Times New Roman" w:hAnsi="Times New Roman" w:cs="Times New Roman"/>
        </w:rPr>
      </w:pPr>
    </w:p>
    <w:p w14:paraId="467C3BAB" w14:textId="77777777" w:rsidR="00BA6BE2" w:rsidRPr="00FB6628" w:rsidRDefault="00D34B7F" w:rsidP="00FB6628">
      <w:pPr>
        <w:pStyle w:val="ListParagraph"/>
        <w:numPr>
          <w:ilvl w:val="0"/>
          <w:numId w:val="4"/>
        </w:numPr>
        <w:rPr>
          <w:rFonts w:ascii="Times New Roman" w:eastAsia="Times New Roman" w:hAnsi="Times New Roman" w:cs="Times New Roman"/>
        </w:rPr>
      </w:pPr>
      <w:r w:rsidRPr="00FB6628">
        <w:rPr>
          <w:rFonts w:ascii="Times New Roman" w:eastAsia="Times New Roman" w:hAnsi="Times New Roman" w:cs="Times New Roman"/>
        </w:rPr>
        <w:t>How many inservice programmes were conducted under other schemes? (SSA/RMSA/other state funds)</w:t>
      </w:r>
      <w:r w:rsidR="009413AB">
        <w:rPr>
          <w:rFonts w:ascii="Times New Roman" w:eastAsia="Times New Roman" w:hAnsi="Times New Roman" w:cs="Times New Roman"/>
        </w:rPr>
        <w:t xml:space="preserve"> – None </w:t>
      </w:r>
    </w:p>
    <w:p w14:paraId="2709F301" w14:textId="77777777" w:rsidR="00BA6BE2" w:rsidRPr="00FB6628" w:rsidRDefault="00BA6BE2">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076"/>
        <w:gridCol w:w="2085"/>
        <w:gridCol w:w="2103"/>
        <w:gridCol w:w="2112"/>
        <w:gridCol w:w="2081"/>
      </w:tblGrid>
      <w:tr w:rsidR="00D34B7F" w:rsidRPr="00FB6628" w14:paraId="05BD3CF8" w14:textId="77777777" w:rsidTr="004D2B31">
        <w:tc>
          <w:tcPr>
            <w:tcW w:w="2136" w:type="dxa"/>
          </w:tcPr>
          <w:p w14:paraId="43BC25B6" w14:textId="77777777" w:rsidR="00D34B7F" w:rsidRPr="00FB6628" w:rsidRDefault="00D34B7F" w:rsidP="004D2B31">
            <w:pPr>
              <w:rPr>
                <w:rFonts w:ascii="Times New Roman" w:eastAsia="Times New Roman" w:hAnsi="Times New Roman" w:cs="Times New Roman"/>
              </w:rPr>
            </w:pPr>
          </w:p>
        </w:tc>
        <w:tc>
          <w:tcPr>
            <w:tcW w:w="2136" w:type="dxa"/>
          </w:tcPr>
          <w:p w14:paraId="23FF8160" w14:textId="77777777" w:rsidR="00D34B7F" w:rsidRPr="00FB6628"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For teachers</w:t>
            </w:r>
          </w:p>
        </w:tc>
        <w:tc>
          <w:tcPr>
            <w:tcW w:w="2137" w:type="dxa"/>
          </w:tcPr>
          <w:p w14:paraId="1C12F394" w14:textId="77777777" w:rsidR="00D34B7F" w:rsidRPr="00FB6628"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For MRPs/KRPs</w:t>
            </w:r>
          </w:p>
        </w:tc>
        <w:tc>
          <w:tcPr>
            <w:tcW w:w="2137" w:type="dxa"/>
          </w:tcPr>
          <w:p w14:paraId="1E1734FB" w14:textId="77777777" w:rsidR="00D34B7F" w:rsidRPr="00FB6628"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For teacher educators/TEIs</w:t>
            </w:r>
          </w:p>
        </w:tc>
        <w:tc>
          <w:tcPr>
            <w:tcW w:w="2137" w:type="dxa"/>
          </w:tcPr>
          <w:p w14:paraId="7B584E35" w14:textId="77777777" w:rsidR="00D34B7F" w:rsidRPr="00FB6628"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School heads</w:t>
            </w:r>
          </w:p>
        </w:tc>
      </w:tr>
      <w:tr w:rsidR="00D34B7F" w:rsidRPr="00FB6628" w14:paraId="218933CC" w14:textId="77777777" w:rsidTr="004D2B31">
        <w:tc>
          <w:tcPr>
            <w:tcW w:w="2136" w:type="dxa"/>
          </w:tcPr>
          <w:p w14:paraId="47D8B75B" w14:textId="77777777" w:rsidR="00D34B7F"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2011-2012</w:t>
            </w:r>
          </w:p>
          <w:p w14:paraId="5FFEFFEA" w14:textId="77777777" w:rsidR="00FB6628" w:rsidRPr="00FB6628" w:rsidRDefault="00FB6628" w:rsidP="004D2B31">
            <w:pPr>
              <w:rPr>
                <w:rFonts w:ascii="Times New Roman" w:eastAsia="Times New Roman" w:hAnsi="Times New Roman" w:cs="Times New Roman"/>
              </w:rPr>
            </w:pPr>
          </w:p>
        </w:tc>
        <w:tc>
          <w:tcPr>
            <w:tcW w:w="2136" w:type="dxa"/>
          </w:tcPr>
          <w:p w14:paraId="54AC9663" w14:textId="77777777" w:rsidR="00D34B7F" w:rsidRPr="00FB6628" w:rsidRDefault="00D34B7F" w:rsidP="004D2B31">
            <w:pPr>
              <w:rPr>
                <w:rFonts w:ascii="Times New Roman" w:eastAsia="Times New Roman" w:hAnsi="Times New Roman" w:cs="Times New Roman"/>
              </w:rPr>
            </w:pPr>
          </w:p>
        </w:tc>
        <w:tc>
          <w:tcPr>
            <w:tcW w:w="2137" w:type="dxa"/>
          </w:tcPr>
          <w:p w14:paraId="7C1240C2" w14:textId="77777777" w:rsidR="00D34B7F" w:rsidRPr="00FB6628" w:rsidRDefault="00D34B7F" w:rsidP="004D2B31">
            <w:pPr>
              <w:rPr>
                <w:rFonts w:ascii="Times New Roman" w:eastAsia="Times New Roman" w:hAnsi="Times New Roman" w:cs="Times New Roman"/>
              </w:rPr>
            </w:pPr>
          </w:p>
        </w:tc>
        <w:tc>
          <w:tcPr>
            <w:tcW w:w="2137" w:type="dxa"/>
          </w:tcPr>
          <w:p w14:paraId="634B48C9" w14:textId="77777777" w:rsidR="00D34B7F" w:rsidRPr="00FB6628" w:rsidRDefault="00D34B7F" w:rsidP="004D2B31">
            <w:pPr>
              <w:rPr>
                <w:rFonts w:ascii="Times New Roman" w:eastAsia="Times New Roman" w:hAnsi="Times New Roman" w:cs="Times New Roman"/>
              </w:rPr>
            </w:pPr>
          </w:p>
        </w:tc>
        <w:tc>
          <w:tcPr>
            <w:tcW w:w="2137" w:type="dxa"/>
          </w:tcPr>
          <w:p w14:paraId="5A344007" w14:textId="77777777" w:rsidR="00D34B7F" w:rsidRPr="00FB6628" w:rsidRDefault="00D34B7F" w:rsidP="004D2B31">
            <w:pPr>
              <w:rPr>
                <w:rFonts w:ascii="Times New Roman" w:eastAsia="Times New Roman" w:hAnsi="Times New Roman" w:cs="Times New Roman"/>
              </w:rPr>
            </w:pPr>
          </w:p>
        </w:tc>
      </w:tr>
      <w:tr w:rsidR="00D34B7F" w:rsidRPr="00FB6628" w14:paraId="4C015A8D" w14:textId="77777777" w:rsidTr="004D2B31">
        <w:tc>
          <w:tcPr>
            <w:tcW w:w="2136" w:type="dxa"/>
          </w:tcPr>
          <w:p w14:paraId="2794D820" w14:textId="77777777" w:rsidR="00D34B7F"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2012-2013</w:t>
            </w:r>
          </w:p>
          <w:p w14:paraId="14341440" w14:textId="77777777" w:rsidR="00FB6628" w:rsidRPr="00FB6628" w:rsidRDefault="00FB6628" w:rsidP="004D2B31">
            <w:pPr>
              <w:rPr>
                <w:rFonts w:ascii="Times New Roman" w:eastAsia="Times New Roman" w:hAnsi="Times New Roman" w:cs="Times New Roman"/>
              </w:rPr>
            </w:pPr>
          </w:p>
        </w:tc>
        <w:tc>
          <w:tcPr>
            <w:tcW w:w="2136" w:type="dxa"/>
          </w:tcPr>
          <w:p w14:paraId="2CF99FD0" w14:textId="77777777" w:rsidR="00D34B7F" w:rsidRPr="00FB6628" w:rsidRDefault="00D34B7F" w:rsidP="004D2B31">
            <w:pPr>
              <w:rPr>
                <w:rFonts w:ascii="Times New Roman" w:eastAsia="Times New Roman" w:hAnsi="Times New Roman" w:cs="Times New Roman"/>
              </w:rPr>
            </w:pPr>
          </w:p>
        </w:tc>
        <w:tc>
          <w:tcPr>
            <w:tcW w:w="2137" w:type="dxa"/>
          </w:tcPr>
          <w:p w14:paraId="7F74A9C1" w14:textId="77777777" w:rsidR="00D34B7F" w:rsidRPr="00FB6628" w:rsidRDefault="00D34B7F" w:rsidP="004D2B31">
            <w:pPr>
              <w:rPr>
                <w:rFonts w:ascii="Times New Roman" w:eastAsia="Times New Roman" w:hAnsi="Times New Roman" w:cs="Times New Roman"/>
              </w:rPr>
            </w:pPr>
          </w:p>
        </w:tc>
        <w:tc>
          <w:tcPr>
            <w:tcW w:w="2137" w:type="dxa"/>
          </w:tcPr>
          <w:p w14:paraId="39A13DFC" w14:textId="77777777" w:rsidR="00D34B7F" w:rsidRPr="00FB6628" w:rsidRDefault="00D34B7F" w:rsidP="004D2B31">
            <w:pPr>
              <w:rPr>
                <w:rFonts w:ascii="Times New Roman" w:eastAsia="Times New Roman" w:hAnsi="Times New Roman" w:cs="Times New Roman"/>
              </w:rPr>
            </w:pPr>
          </w:p>
        </w:tc>
        <w:tc>
          <w:tcPr>
            <w:tcW w:w="2137" w:type="dxa"/>
          </w:tcPr>
          <w:p w14:paraId="79D3C389" w14:textId="77777777" w:rsidR="00D34B7F" w:rsidRPr="00FB6628" w:rsidRDefault="00D34B7F" w:rsidP="004D2B31">
            <w:pPr>
              <w:rPr>
                <w:rFonts w:ascii="Times New Roman" w:eastAsia="Times New Roman" w:hAnsi="Times New Roman" w:cs="Times New Roman"/>
              </w:rPr>
            </w:pPr>
          </w:p>
        </w:tc>
      </w:tr>
      <w:tr w:rsidR="00D34B7F" w:rsidRPr="00FB6628" w14:paraId="2080A31C" w14:textId="77777777" w:rsidTr="004D2B31">
        <w:tc>
          <w:tcPr>
            <w:tcW w:w="2136" w:type="dxa"/>
          </w:tcPr>
          <w:p w14:paraId="6AFBAFC2" w14:textId="77777777" w:rsidR="00D34B7F"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2013-2014</w:t>
            </w:r>
          </w:p>
          <w:p w14:paraId="54928BD4" w14:textId="77777777" w:rsidR="00FB6628" w:rsidRPr="00FB6628" w:rsidRDefault="00FB6628" w:rsidP="004D2B31">
            <w:pPr>
              <w:rPr>
                <w:rFonts w:ascii="Times New Roman" w:eastAsia="Times New Roman" w:hAnsi="Times New Roman" w:cs="Times New Roman"/>
              </w:rPr>
            </w:pPr>
          </w:p>
        </w:tc>
        <w:tc>
          <w:tcPr>
            <w:tcW w:w="2136" w:type="dxa"/>
          </w:tcPr>
          <w:p w14:paraId="150B22A7" w14:textId="77777777" w:rsidR="00D34B7F" w:rsidRPr="00FB6628" w:rsidRDefault="00D34B7F" w:rsidP="004D2B31">
            <w:pPr>
              <w:rPr>
                <w:rFonts w:ascii="Times New Roman" w:eastAsia="Times New Roman" w:hAnsi="Times New Roman" w:cs="Times New Roman"/>
              </w:rPr>
            </w:pPr>
          </w:p>
        </w:tc>
        <w:tc>
          <w:tcPr>
            <w:tcW w:w="2137" w:type="dxa"/>
          </w:tcPr>
          <w:p w14:paraId="673D23F4" w14:textId="77777777" w:rsidR="00D34B7F" w:rsidRPr="00FB6628" w:rsidRDefault="00D34B7F" w:rsidP="004D2B31">
            <w:pPr>
              <w:rPr>
                <w:rFonts w:ascii="Times New Roman" w:eastAsia="Times New Roman" w:hAnsi="Times New Roman" w:cs="Times New Roman"/>
              </w:rPr>
            </w:pPr>
          </w:p>
        </w:tc>
        <w:tc>
          <w:tcPr>
            <w:tcW w:w="2137" w:type="dxa"/>
          </w:tcPr>
          <w:p w14:paraId="2F9925D4" w14:textId="77777777" w:rsidR="00D34B7F" w:rsidRPr="00FB6628" w:rsidRDefault="00D34B7F" w:rsidP="004D2B31">
            <w:pPr>
              <w:rPr>
                <w:rFonts w:ascii="Times New Roman" w:eastAsia="Times New Roman" w:hAnsi="Times New Roman" w:cs="Times New Roman"/>
              </w:rPr>
            </w:pPr>
          </w:p>
        </w:tc>
        <w:tc>
          <w:tcPr>
            <w:tcW w:w="2137" w:type="dxa"/>
          </w:tcPr>
          <w:p w14:paraId="214CF5DB" w14:textId="77777777" w:rsidR="00D34B7F" w:rsidRPr="00FB6628" w:rsidRDefault="00D34B7F" w:rsidP="004D2B31">
            <w:pPr>
              <w:rPr>
                <w:rFonts w:ascii="Times New Roman" w:eastAsia="Times New Roman" w:hAnsi="Times New Roman" w:cs="Times New Roman"/>
              </w:rPr>
            </w:pPr>
          </w:p>
        </w:tc>
      </w:tr>
      <w:tr w:rsidR="00D34B7F" w:rsidRPr="00FB6628" w14:paraId="5B9E378E" w14:textId="77777777" w:rsidTr="004D2B31">
        <w:tc>
          <w:tcPr>
            <w:tcW w:w="2136" w:type="dxa"/>
          </w:tcPr>
          <w:p w14:paraId="01FE26C4" w14:textId="77777777" w:rsidR="00D34B7F"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2014-2015</w:t>
            </w:r>
          </w:p>
          <w:p w14:paraId="0E21EC85" w14:textId="77777777" w:rsidR="00FB6628" w:rsidRPr="00FB6628" w:rsidRDefault="00FB6628" w:rsidP="004D2B31">
            <w:pPr>
              <w:rPr>
                <w:rFonts w:ascii="Times New Roman" w:eastAsia="Times New Roman" w:hAnsi="Times New Roman" w:cs="Times New Roman"/>
              </w:rPr>
            </w:pPr>
          </w:p>
        </w:tc>
        <w:tc>
          <w:tcPr>
            <w:tcW w:w="2136" w:type="dxa"/>
          </w:tcPr>
          <w:p w14:paraId="467B7074" w14:textId="77777777" w:rsidR="00D34B7F" w:rsidRPr="00FB6628" w:rsidRDefault="00D34B7F" w:rsidP="004D2B31">
            <w:pPr>
              <w:rPr>
                <w:rFonts w:ascii="Times New Roman" w:eastAsia="Times New Roman" w:hAnsi="Times New Roman" w:cs="Times New Roman"/>
              </w:rPr>
            </w:pPr>
          </w:p>
        </w:tc>
        <w:tc>
          <w:tcPr>
            <w:tcW w:w="2137" w:type="dxa"/>
          </w:tcPr>
          <w:p w14:paraId="0895DD39" w14:textId="77777777" w:rsidR="00D34B7F" w:rsidRPr="00FB6628" w:rsidRDefault="00D34B7F" w:rsidP="004D2B31">
            <w:pPr>
              <w:rPr>
                <w:rFonts w:ascii="Times New Roman" w:eastAsia="Times New Roman" w:hAnsi="Times New Roman" w:cs="Times New Roman"/>
              </w:rPr>
            </w:pPr>
          </w:p>
        </w:tc>
        <w:tc>
          <w:tcPr>
            <w:tcW w:w="2137" w:type="dxa"/>
          </w:tcPr>
          <w:p w14:paraId="78548754" w14:textId="77777777" w:rsidR="00D34B7F" w:rsidRPr="00FB6628" w:rsidRDefault="00D34B7F" w:rsidP="004D2B31">
            <w:pPr>
              <w:rPr>
                <w:rFonts w:ascii="Times New Roman" w:eastAsia="Times New Roman" w:hAnsi="Times New Roman" w:cs="Times New Roman"/>
              </w:rPr>
            </w:pPr>
          </w:p>
        </w:tc>
        <w:tc>
          <w:tcPr>
            <w:tcW w:w="2137" w:type="dxa"/>
          </w:tcPr>
          <w:p w14:paraId="5DD8A77C" w14:textId="77777777" w:rsidR="00D34B7F" w:rsidRPr="00FB6628" w:rsidRDefault="00D34B7F" w:rsidP="004D2B31">
            <w:pPr>
              <w:rPr>
                <w:rFonts w:ascii="Times New Roman" w:eastAsia="Times New Roman" w:hAnsi="Times New Roman" w:cs="Times New Roman"/>
              </w:rPr>
            </w:pPr>
          </w:p>
        </w:tc>
      </w:tr>
      <w:tr w:rsidR="00D34B7F" w:rsidRPr="00FB6628" w14:paraId="10A4D795" w14:textId="77777777" w:rsidTr="004D2B31">
        <w:tc>
          <w:tcPr>
            <w:tcW w:w="2136" w:type="dxa"/>
          </w:tcPr>
          <w:p w14:paraId="5FC637EC" w14:textId="77777777" w:rsidR="00D34B7F"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2015-2016</w:t>
            </w:r>
          </w:p>
          <w:p w14:paraId="525C43CE" w14:textId="77777777" w:rsidR="00FB6628" w:rsidRPr="00FB6628" w:rsidRDefault="00FB6628" w:rsidP="004D2B31">
            <w:pPr>
              <w:rPr>
                <w:rFonts w:ascii="Times New Roman" w:eastAsia="Times New Roman" w:hAnsi="Times New Roman" w:cs="Times New Roman"/>
              </w:rPr>
            </w:pPr>
          </w:p>
        </w:tc>
        <w:tc>
          <w:tcPr>
            <w:tcW w:w="2136" w:type="dxa"/>
          </w:tcPr>
          <w:p w14:paraId="38A22554" w14:textId="77777777" w:rsidR="00D34B7F" w:rsidRPr="00FB6628" w:rsidRDefault="00D34B7F" w:rsidP="004D2B31">
            <w:pPr>
              <w:rPr>
                <w:rFonts w:ascii="Times New Roman" w:eastAsia="Times New Roman" w:hAnsi="Times New Roman" w:cs="Times New Roman"/>
              </w:rPr>
            </w:pPr>
          </w:p>
        </w:tc>
        <w:tc>
          <w:tcPr>
            <w:tcW w:w="2137" w:type="dxa"/>
          </w:tcPr>
          <w:p w14:paraId="3F7EEC25" w14:textId="77777777" w:rsidR="00D34B7F" w:rsidRPr="00FB6628" w:rsidRDefault="00D34B7F" w:rsidP="004D2B31">
            <w:pPr>
              <w:rPr>
                <w:rFonts w:ascii="Times New Roman" w:eastAsia="Times New Roman" w:hAnsi="Times New Roman" w:cs="Times New Roman"/>
              </w:rPr>
            </w:pPr>
          </w:p>
        </w:tc>
        <w:tc>
          <w:tcPr>
            <w:tcW w:w="2137" w:type="dxa"/>
          </w:tcPr>
          <w:p w14:paraId="03361F1D" w14:textId="77777777" w:rsidR="00D34B7F" w:rsidRPr="00FB6628" w:rsidRDefault="00D34B7F" w:rsidP="004D2B31">
            <w:pPr>
              <w:rPr>
                <w:rFonts w:ascii="Times New Roman" w:eastAsia="Times New Roman" w:hAnsi="Times New Roman" w:cs="Times New Roman"/>
              </w:rPr>
            </w:pPr>
          </w:p>
        </w:tc>
        <w:tc>
          <w:tcPr>
            <w:tcW w:w="2137" w:type="dxa"/>
          </w:tcPr>
          <w:p w14:paraId="4E543C94" w14:textId="77777777" w:rsidR="00D34B7F" w:rsidRPr="00FB6628" w:rsidRDefault="00D34B7F" w:rsidP="004D2B31">
            <w:pPr>
              <w:rPr>
                <w:rFonts w:ascii="Times New Roman" w:eastAsia="Times New Roman" w:hAnsi="Times New Roman" w:cs="Times New Roman"/>
              </w:rPr>
            </w:pPr>
          </w:p>
        </w:tc>
      </w:tr>
      <w:tr w:rsidR="00D34B7F" w:rsidRPr="00FB6628" w14:paraId="59639A8A" w14:textId="77777777" w:rsidTr="004D2B31">
        <w:tc>
          <w:tcPr>
            <w:tcW w:w="2136" w:type="dxa"/>
          </w:tcPr>
          <w:p w14:paraId="1EEF2322" w14:textId="77777777" w:rsidR="00D34B7F" w:rsidRDefault="00D34B7F" w:rsidP="004D2B31">
            <w:pPr>
              <w:rPr>
                <w:rFonts w:ascii="Times New Roman" w:eastAsia="Times New Roman" w:hAnsi="Times New Roman" w:cs="Times New Roman"/>
              </w:rPr>
            </w:pPr>
            <w:r w:rsidRPr="00FB6628">
              <w:rPr>
                <w:rFonts w:ascii="Times New Roman" w:eastAsia="Times New Roman" w:hAnsi="Times New Roman" w:cs="Times New Roman"/>
              </w:rPr>
              <w:t>2016-2017</w:t>
            </w:r>
          </w:p>
          <w:p w14:paraId="57238513" w14:textId="77777777" w:rsidR="00FB6628" w:rsidRPr="00FB6628" w:rsidRDefault="00FB6628" w:rsidP="004D2B31">
            <w:pPr>
              <w:rPr>
                <w:rFonts w:ascii="Times New Roman" w:eastAsia="Times New Roman" w:hAnsi="Times New Roman" w:cs="Times New Roman"/>
              </w:rPr>
            </w:pPr>
          </w:p>
        </w:tc>
        <w:tc>
          <w:tcPr>
            <w:tcW w:w="2136" w:type="dxa"/>
          </w:tcPr>
          <w:p w14:paraId="08B50CD0" w14:textId="77777777" w:rsidR="00D34B7F" w:rsidRPr="00FB6628" w:rsidRDefault="00D34B7F" w:rsidP="004D2B31">
            <w:pPr>
              <w:rPr>
                <w:rFonts w:ascii="Times New Roman" w:eastAsia="Times New Roman" w:hAnsi="Times New Roman" w:cs="Times New Roman"/>
              </w:rPr>
            </w:pPr>
          </w:p>
        </w:tc>
        <w:tc>
          <w:tcPr>
            <w:tcW w:w="2137" w:type="dxa"/>
          </w:tcPr>
          <w:p w14:paraId="24B9320D" w14:textId="77777777" w:rsidR="00D34B7F" w:rsidRPr="00FB6628" w:rsidRDefault="00D34B7F" w:rsidP="004D2B31">
            <w:pPr>
              <w:rPr>
                <w:rFonts w:ascii="Times New Roman" w:eastAsia="Times New Roman" w:hAnsi="Times New Roman" w:cs="Times New Roman"/>
              </w:rPr>
            </w:pPr>
          </w:p>
        </w:tc>
        <w:tc>
          <w:tcPr>
            <w:tcW w:w="2137" w:type="dxa"/>
          </w:tcPr>
          <w:p w14:paraId="6FC1CFD2" w14:textId="77777777" w:rsidR="00D34B7F" w:rsidRPr="00FB6628" w:rsidRDefault="00D34B7F" w:rsidP="004D2B31">
            <w:pPr>
              <w:rPr>
                <w:rFonts w:ascii="Times New Roman" w:eastAsia="Times New Roman" w:hAnsi="Times New Roman" w:cs="Times New Roman"/>
              </w:rPr>
            </w:pPr>
          </w:p>
        </w:tc>
        <w:tc>
          <w:tcPr>
            <w:tcW w:w="2137" w:type="dxa"/>
          </w:tcPr>
          <w:p w14:paraId="794EA6D8" w14:textId="77777777" w:rsidR="00D34B7F" w:rsidRPr="00FB6628" w:rsidRDefault="00D34B7F" w:rsidP="004D2B31">
            <w:pPr>
              <w:rPr>
                <w:rFonts w:ascii="Times New Roman" w:eastAsia="Times New Roman" w:hAnsi="Times New Roman" w:cs="Times New Roman"/>
              </w:rPr>
            </w:pPr>
          </w:p>
        </w:tc>
      </w:tr>
    </w:tbl>
    <w:p w14:paraId="5D2C7387" w14:textId="77777777" w:rsidR="00D34B7F" w:rsidRPr="00FB6628" w:rsidRDefault="00D34B7F">
      <w:pPr>
        <w:rPr>
          <w:rFonts w:ascii="Times New Roman" w:eastAsia="Times New Roman" w:hAnsi="Times New Roman" w:cs="Times New Roman"/>
        </w:rPr>
      </w:pPr>
    </w:p>
    <w:p w14:paraId="0D58E241" w14:textId="77777777" w:rsidR="00D34B7F" w:rsidRPr="00FB6628" w:rsidRDefault="00D34B7F">
      <w:pPr>
        <w:rPr>
          <w:rFonts w:ascii="Times New Roman" w:eastAsia="Times New Roman" w:hAnsi="Times New Roman" w:cs="Times New Roman"/>
        </w:rPr>
      </w:pPr>
    </w:p>
    <w:p w14:paraId="25EC93C8" w14:textId="77777777" w:rsidR="000B34F7" w:rsidRPr="00FB6628" w:rsidRDefault="00D34B7F">
      <w:pPr>
        <w:rPr>
          <w:rFonts w:ascii="Times New Roman" w:eastAsia="Times New Roman" w:hAnsi="Times New Roman" w:cs="Times New Roman"/>
        </w:rPr>
      </w:pPr>
      <w:r w:rsidRPr="00FB6628">
        <w:rPr>
          <w:rFonts w:ascii="Times New Roman" w:eastAsia="Times New Roman" w:hAnsi="Times New Roman" w:cs="Times New Roman"/>
        </w:rPr>
        <w:t>11</w:t>
      </w:r>
      <w:r w:rsidR="00BA6BE2" w:rsidRPr="00FB6628">
        <w:rPr>
          <w:rFonts w:ascii="Times New Roman" w:eastAsia="Times New Roman" w:hAnsi="Times New Roman" w:cs="Times New Roman"/>
        </w:rPr>
        <w:t>.</w:t>
      </w:r>
      <w:r w:rsidR="000C5C36" w:rsidRPr="00FB6628">
        <w:rPr>
          <w:rFonts w:ascii="Times New Roman" w:eastAsia="Times New Roman" w:hAnsi="Times New Roman" w:cs="Times New Roman"/>
        </w:rPr>
        <w:t xml:space="preserve"> Student </w:t>
      </w:r>
      <w:commentRangeStart w:id="2"/>
      <w:r w:rsidR="000C5C36" w:rsidRPr="00FB6628">
        <w:rPr>
          <w:rFonts w:ascii="Times New Roman" w:eastAsia="Times New Roman" w:hAnsi="Times New Roman" w:cs="Times New Roman"/>
        </w:rPr>
        <w:t>Profile</w:t>
      </w:r>
      <w:r w:rsidR="009413AB">
        <w:rPr>
          <w:rFonts w:ascii="Times New Roman" w:eastAsia="Times New Roman" w:hAnsi="Times New Roman" w:cs="Times New Roman"/>
        </w:rPr>
        <w:t xml:space="preserve"> </w:t>
      </w:r>
      <w:commentRangeEnd w:id="2"/>
      <w:r w:rsidR="009413AB">
        <w:rPr>
          <w:rStyle w:val="CommentReference"/>
        </w:rPr>
        <w:commentReference w:id="2"/>
      </w:r>
    </w:p>
    <w:p w14:paraId="7FEE3406" w14:textId="77777777" w:rsidR="000B34F7" w:rsidRPr="00FB6628" w:rsidRDefault="000B34F7">
      <w:pPr>
        <w:rPr>
          <w:rFonts w:ascii="Times New Roman" w:eastAsia="Times New Roman" w:hAnsi="Times New Roman" w:cs="Times New Roman"/>
        </w:rPr>
      </w:pPr>
    </w:p>
    <w:tbl>
      <w:tblPr>
        <w:tblStyle w:val="a4"/>
        <w:tblW w:w="107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3"/>
        <w:gridCol w:w="1533"/>
        <w:gridCol w:w="1533"/>
        <w:gridCol w:w="1533"/>
        <w:gridCol w:w="1533"/>
        <w:gridCol w:w="1533"/>
        <w:gridCol w:w="1533"/>
      </w:tblGrid>
      <w:tr w:rsidR="000B34F7" w:rsidRPr="00FB6628" w14:paraId="1284911E" w14:textId="77777777" w:rsidTr="00BA6BE2">
        <w:trPr>
          <w:trHeight w:val="978"/>
        </w:trPr>
        <w:tc>
          <w:tcPr>
            <w:tcW w:w="1533" w:type="dxa"/>
            <w:shd w:val="clear" w:color="auto" w:fill="auto"/>
            <w:tcMar>
              <w:top w:w="100" w:type="dxa"/>
              <w:left w:w="100" w:type="dxa"/>
              <w:bottom w:w="100" w:type="dxa"/>
              <w:right w:w="100" w:type="dxa"/>
            </w:tcMar>
          </w:tcPr>
          <w:p w14:paraId="704EB83F"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lastRenderedPageBreak/>
              <w:t>Course Name</w:t>
            </w:r>
          </w:p>
        </w:tc>
        <w:tc>
          <w:tcPr>
            <w:tcW w:w="1533" w:type="dxa"/>
            <w:shd w:val="clear" w:color="auto" w:fill="auto"/>
            <w:tcMar>
              <w:top w:w="100" w:type="dxa"/>
              <w:left w:w="100" w:type="dxa"/>
              <w:bottom w:w="100" w:type="dxa"/>
              <w:right w:w="100" w:type="dxa"/>
            </w:tcMar>
          </w:tcPr>
          <w:p w14:paraId="16FF42A6"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t>No. of Students</w:t>
            </w:r>
          </w:p>
        </w:tc>
        <w:tc>
          <w:tcPr>
            <w:tcW w:w="1533" w:type="dxa"/>
            <w:shd w:val="clear" w:color="auto" w:fill="auto"/>
            <w:tcMar>
              <w:top w:w="100" w:type="dxa"/>
              <w:left w:w="100" w:type="dxa"/>
              <w:bottom w:w="100" w:type="dxa"/>
              <w:right w:w="100" w:type="dxa"/>
            </w:tcMar>
          </w:tcPr>
          <w:p w14:paraId="59AC9439"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t>No. of Girls</w:t>
            </w:r>
          </w:p>
        </w:tc>
        <w:tc>
          <w:tcPr>
            <w:tcW w:w="1533" w:type="dxa"/>
            <w:shd w:val="clear" w:color="auto" w:fill="auto"/>
            <w:tcMar>
              <w:top w:w="100" w:type="dxa"/>
              <w:left w:w="100" w:type="dxa"/>
              <w:bottom w:w="100" w:type="dxa"/>
              <w:right w:w="100" w:type="dxa"/>
            </w:tcMar>
          </w:tcPr>
          <w:p w14:paraId="4CBF3835"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t>No. of SC Students</w:t>
            </w:r>
          </w:p>
        </w:tc>
        <w:tc>
          <w:tcPr>
            <w:tcW w:w="1533" w:type="dxa"/>
            <w:shd w:val="clear" w:color="auto" w:fill="auto"/>
            <w:tcMar>
              <w:top w:w="100" w:type="dxa"/>
              <w:left w:w="100" w:type="dxa"/>
              <w:bottom w:w="100" w:type="dxa"/>
              <w:right w:w="100" w:type="dxa"/>
            </w:tcMar>
          </w:tcPr>
          <w:p w14:paraId="5EDC1980"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t>No. of ST students</w:t>
            </w:r>
          </w:p>
        </w:tc>
        <w:tc>
          <w:tcPr>
            <w:tcW w:w="1533" w:type="dxa"/>
            <w:shd w:val="clear" w:color="auto" w:fill="auto"/>
            <w:tcMar>
              <w:top w:w="100" w:type="dxa"/>
              <w:left w:w="100" w:type="dxa"/>
              <w:bottom w:w="100" w:type="dxa"/>
              <w:right w:w="100" w:type="dxa"/>
            </w:tcMar>
          </w:tcPr>
          <w:p w14:paraId="3CCB31F2"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t>No. of students from under Rs. 1 lakh annual family income</w:t>
            </w:r>
          </w:p>
        </w:tc>
        <w:tc>
          <w:tcPr>
            <w:tcW w:w="1533" w:type="dxa"/>
            <w:shd w:val="clear" w:color="auto" w:fill="auto"/>
            <w:tcMar>
              <w:top w:w="100" w:type="dxa"/>
              <w:left w:w="100" w:type="dxa"/>
              <w:bottom w:w="100" w:type="dxa"/>
              <w:right w:w="100" w:type="dxa"/>
            </w:tcMar>
          </w:tcPr>
          <w:p w14:paraId="5A47E0B6" w14:textId="77777777" w:rsidR="000B34F7" w:rsidRPr="00FB6628" w:rsidRDefault="000C5C36">
            <w:pPr>
              <w:widowControl w:val="0"/>
              <w:spacing w:line="240" w:lineRule="auto"/>
              <w:rPr>
                <w:rFonts w:ascii="Times New Roman" w:eastAsia="Times New Roman" w:hAnsi="Times New Roman" w:cs="Times New Roman"/>
              </w:rPr>
            </w:pPr>
            <w:r w:rsidRPr="00FB6628">
              <w:rPr>
                <w:rFonts w:ascii="Times New Roman" w:eastAsia="Times New Roman" w:hAnsi="Times New Roman" w:cs="Times New Roman"/>
              </w:rPr>
              <w:t>Any other details</w:t>
            </w:r>
          </w:p>
        </w:tc>
      </w:tr>
      <w:tr w:rsidR="000B34F7" w:rsidRPr="00FB6628" w14:paraId="0EFC11E4" w14:textId="77777777" w:rsidTr="00BA6BE2">
        <w:trPr>
          <w:trHeight w:val="741"/>
        </w:trPr>
        <w:tc>
          <w:tcPr>
            <w:tcW w:w="1533" w:type="dxa"/>
            <w:shd w:val="clear" w:color="auto" w:fill="auto"/>
            <w:tcMar>
              <w:top w:w="100" w:type="dxa"/>
              <w:left w:w="100" w:type="dxa"/>
              <w:bottom w:w="100" w:type="dxa"/>
              <w:right w:w="100" w:type="dxa"/>
            </w:tcMar>
          </w:tcPr>
          <w:p w14:paraId="02BFEE10"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181C9E34" w14:textId="77777777" w:rsidR="000B34F7" w:rsidRPr="00FB6628" w:rsidRDefault="000B34F7">
            <w:pPr>
              <w:widowControl w:val="0"/>
              <w:spacing w:line="240" w:lineRule="auto"/>
              <w:rPr>
                <w:rFonts w:ascii="Times New Roman" w:eastAsia="Times New Roman" w:hAnsi="Times New Roman" w:cs="Times New Roman"/>
              </w:rPr>
            </w:pPr>
          </w:p>
          <w:p w14:paraId="1CEDE1D3" w14:textId="77777777" w:rsidR="000B34F7" w:rsidRPr="00FB6628" w:rsidRDefault="000B34F7">
            <w:pPr>
              <w:widowControl w:val="0"/>
              <w:spacing w:line="240" w:lineRule="auto"/>
              <w:rPr>
                <w:rFonts w:ascii="Times New Roman" w:eastAsia="Times New Roman" w:hAnsi="Times New Roman" w:cs="Times New Roman"/>
              </w:rPr>
            </w:pPr>
          </w:p>
          <w:p w14:paraId="6CFD1738"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4470A8B1"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31047720"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135AE4E3"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210B9F46" w14:textId="77777777" w:rsidR="000B34F7" w:rsidRPr="00FB6628" w:rsidRDefault="009413A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c>
          <w:tcPr>
            <w:tcW w:w="1533" w:type="dxa"/>
            <w:shd w:val="clear" w:color="auto" w:fill="auto"/>
            <w:tcMar>
              <w:top w:w="100" w:type="dxa"/>
              <w:left w:w="100" w:type="dxa"/>
              <w:bottom w:w="100" w:type="dxa"/>
              <w:right w:w="100" w:type="dxa"/>
            </w:tcMar>
          </w:tcPr>
          <w:p w14:paraId="55EA0CDB" w14:textId="77777777" w:rsidR="000B34F7" w:rsidRPr="00FB6628" w:rsidRDefault="000B34F7">
            <w:pPr>
              <w:widowControl w:val="0"/>
              <w:spacing w:line="240" w:lineRule="auto"/>
              <w:rPr>
                <w:rFonts w:ascii="Times New Roman" w:eastAsia="Times New Roman" w:hAnsi="Times New Roman" w:cs="Times New Roman"/>
              </w:rPr>
            </w:pPr>
          </w:p>
        </w:tc>
      </w:tr>
      <w:tr w:rsidR="000B34F7" w:rsidRPr="00FB6628" w14:paraId="41D41F7B" w14:textId="77777777" w:rsidTr="00BA6BE2">
        <w:trPr>
          <w:trHeight w:val="731"/>
        </w:trPr>
        <w:tc>
          <w:tcPr>
            <w:tcW w:w="1533" w:type="dxa"/>
            <w:shd w:val="clear" w:color="auto" w:fill="auto"/>
            <w:tcMar>
              <w:top w:w="100" w:type="dxa"/>
              <w:left w:w="100" w:type="dxa"/>
              <w:bottom w:w="100" w:type="dxa"/>
              <w:right w:w="100" w:type="dxa"/>
            </w:tcMar>
          </w:tcPr>
          <w:p w14:paraId="7747139E"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7CC892A6" w14:textId="77777777" w:rsidR="000B34F7" w:rsidRPr="00FB6628" w:rsidRDefault="000B34F7">
            <w:pPr>
              <w:widowControl w:val="0"/>
              <w:spacing w:line="240" w:lineRule="auto"/>
              <w:rPr>
                <w:rFonts w:ascii="Times New Roman" w:eastAsia="Times New Roman" w:hAnsi="Times New Roman" w:cs="Times New Roman"/>
              </w:rPr>
            </w:pPr>
          </w:p>
          <w:p w14:paraId="35AEED0E" w14:textId="77777777" w:rsidR="000B34F7" w:rsidRPr="00FB6628" w:rsidRDefault="000B34F7">
            <w:pPr>
              <w:widowControl w:val="0"/>
              <w:spacing w:line="240" w:lineRule="auto"/>
              <w:rPr>
                <w:rFonts w:ascii="Times New Roman" w:eastAsia="Times New Roman" w:hAnsi="Times New Roman" w:cs="Times New Roman"/>
              </w:rPr>
            </w:pPr>
          </w:p>
          <w:p w14:paraId="12C90A94"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45A79719"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495C70EC"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7A64FB93"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0F14418C"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1723572D" w14:textId="77777777" w:rsidR="000B34F7" w:rsidRPr="00FB6628" w:rsidRDefault="000B34F7">
            <w:pPr>
              <w:widowControl w:val="0"/>
              <w:spacing w:line="240" w:lineRule="auto"/>
              <w:rPr>
                <w:rFonts w:ascii="Times New Roman" w:eastAsia="Times New Roman" w:hAnsi="Times New Roman" w:cs="Times New Roman"/>
              </w:rPr>
            </w:pPr>
          </w:p>
        </w:tc>
      </w:tr>
      <w:tr w:rsidR="000B34F7" w:rsidRPr="00FB6628" w14:paraId="5663017E" w14:textId="77777777" w:rsidTr="00BA6BE2">
        <w:trPr>
          <w:trHeight w:val="741"/>
        </w:trPr>
        <w:tc>
          <w:tcPr>
            <w:tcW w:w="1533" w:type="dxa"/>
            <w:shd w:val="clear" w:color="auto" w:fill="auto"/>
            <w:tcMar>
              <w:top w:w="100" w:type="dxa"/>
              <w:left w:w="100" w:type="dxa"/>
              <w:bottom w:w="100" w:type="dxa"/>
              <w:right w:w="100" w:type="dxa"/>
            </w:tcMar>
          </w:tcPr>
          <w:p w14:paraId="01C88C20"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05B46452"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74795636"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6DED3DD5"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4169F869"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196B9A81" w14:textId="77777777" w:rsidR="000B34F7" w:rsidRPr="00FB6628" w:rsidRDefault="000B34F7">
            <w:pPr>
              <w:widowControl w:val="0"/>
              <w:spacing w:line="240" w:lineRule="auto"/>
              <w:rPr>
                <w:rFonts w:ascii="Times New Roman" w:eastAsia="Times New Roman" w:hAnsi="Times New Roman" w:cs="Times New Roman"/>
              </w:rPr>
            </w:pPr>
          </w:p>
        </w:tc>
        <w:tc>
          <w:tcPr>
            <w:tcW w:w="1533" w:type="dxa"/>
            <w:shd w:val="clear" w:color="auto" w:fill="auto"/>
            <w:tcMar>
              <w:top w:w="100" w:type="dxa"/>
              <w:left w:w="100" w:type="dxa"/>
              <w:bottom w:w="100" w:type="dxa"/>
              <w:right w:w="100" w:type="dxa"/>
            </w:tcMar>
          </w:tcPr>
          <w:p w14:paraId="50130FD8" w14:textId="77777777" w:rsidR="000B34F7" w:rsidRPr="00FB6628" w:rsidRDefault="000B34F7">
            <w:pPr>
              <w:widowControl w:val="0"/>
              <w:spacing w:line="240" w:lineRule="auto"/>
              <w:rPr>
                <w:rFonts w:ascii="Times New Roman" w:eastAsia="Times New Roman" w:hAnsi="Times New Roman" w:cs="Times New Roman"/>
              </w:rPr>
            </w:pPr>
          </w:p>
          <w:p w14:paraId="0653A82A" w14:textId="77777777" w:rsidR="000B34F7" w:rsidRPr="00FB6628" w:rsidRDefault="000B34F7">
            <w:pPr>
              <w:widowControl w:val="0"/>
              <w:spacing w:line="240" w:lineRule="auto"/>
              <w:rPr>
                <w:rFonts w:ascii="Times New Roman" w:eastAsia="Times New Roman" w:hAnsi="Times New Roman" w:cs="Times New Roman"/>
              </w:rPr>
            </w:pPr>
          </w:p>
          <w:p w14:paraId="52670CCD" w14:textId="77777777" w:rsidR="000B34F7" w:rsidRPr="00FB6628" w:rsidRDefault="000B34F7">
            <w:pPr>
              <w:widowControl w:val="0"/>
              <w:spacing w:line="240" w:lineRule="auto"/>
              <w:rPr>
                <w:rFonts w:ascii="Times New Roman" w:eastAsia="Times New Roman" w:hAnsi="Times New Roman" w:cs="Times New Roman"/>
              </w:rPr>
            </w:pPr>
          </w:p>
        </w:tc>
      </w:tr>
    </w:tbl>
    <w:p w14:paraId="2F3D23A1" w14:textId="77777777" w:rsidR="000B34F7" w:rsidRPr="00FB6628" w:rsidRDefault="000B34F7">
      <w:pPr>
        <w:rPr>
          <w:rFonts w:ascii="Times New Roman" w:eastAsia="Times New Roman" w:hAnsi="Times New Roman" w:cs="Times New Roman"/>
        </w:rPr>
      </w:pPr>
    </w:p>
    <w:p w14:paraId="578C9DB2" w14:textId="77777777" w:rsidR="000B34F7" w:rsidRPr="00FB6628" w:rsidRDefault="00BA6BE2">
      <w:pPr>
        <w:rPr>
          <w:rFonts w:ascii="Times New Roman" w:eastAsia="Times New Roman" w:hAnsi="Times New Roman" w:cs="Times New Roman"/>
        </w:rPr>
      </w:pPr>
      <w:r w:rsidRPr="00FB6628">
        <w:rPr>
          <w:rFonts w:ascii="Times New Roman" w:eastAsia="Times New Roman" w:hAnsi="Times New Roman" w:cs="Times New Roman"/>
          <w:sz w:val="14"/>
          <w:szCs w:val="14"/>
        </w:rPr>
        <w:t xml:space="preserve">11. </w:t>
      </w:r>
      <w:r w:rsidR="000C5C36" w:rsidRPr="00FB6628">
        <w:rPr>
          <w:rFonts w:ascii="Times New Roman" w:eastAsia="Times New Roman" w:hAnsi="Times New Roman" w:cs="Times New Roman"/>
          <w:sz w:val="14"/>
          <w:szCs w:val="14"/>
        </w:rPr>
        <w:t xml:space="preserve">  </w:t>
      </w:r>
      <w:r w:rsidR="000C5C36" w:rsidRPr="00FB6628">
        <w:rPr>
          <w:rFonts w:ascii="Times New Roman" w:eastAsia="Times New Roman" w:hAnsi="Times New Roman" w:cs="Times New Roman"/>
        </w:rPr>
        <w:t>Funds received and utilized by DIET</w:t>
      </w:r>
      <w:r w:rsidRPr="00FB6628">
        <w:rPr>
          <w:rFonts w:ascii="Times New Roman" w:eastAsia="Times New Roman" w:hAnsi="Times New Roman" w:cs="Times New Roman"/>
        </w:rPr>
        <w:t xml:space="preserve">/CTE/BITE Under the CSSTE </w:t>
      </w:r>
      <w:commentRangeStart w:id="3"/>
      <w:r w:rsidRPr="00FB6628">
        <w:rPr>
          <w:rFonts w:ascii="Times New Roman" w:eastAsia="Times New Roman" w:hAnsi="Times New Roman" w:cs="Times New Roman"/>
        </w:rPr>
        <w:t>scheme</w:t>
      </w:r>
      <w:commentRangeEnd w:id="3"/>
      <w:r w:rsidR="009413AB">
        <w:rPr>
          <w:rStyle w:val="CommentReference"/>
        </w:rPr>
        <w:commentReference w:id="3"/>
      </w:r>
      <w:r w:rsidR="000C5C36" w:rsidRPr="00FB6628">
        <w:rPr>
          <w:rFonts w:ascii="Times New Roman" w:eastAsia="Times New Roman" w:hAnsi="Times New Roman" w:cs="Times New Roman"/>
        </w:rPr>
        <w:t xml:space="preserve"> </w:t>
      </w:r>
    </w:p>
    <w:p w14:paraId="488A9712" w14:textId="77777777" w:rsidR="000B34F7" w:rsidRPr="00FB6628" w:rsidRDefault="000B34F7">
      <w:pPr>
        <w:rPr>
          <w:rFonts w:ascii="Times New Roman" w:eastAsia="Times New Roman" w:hAnsi="Times New Roman" w:cs="Times New Roman"/>
        </w:rPr>
      </w:pPr>
    </w:p>
    <w:tbl>
      <w:tblPr>
        <w:tblStyle w:val="a5"/>
        <w:tblW w:w="11401"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
        <w:gridCol w:w="1212"/>
        <w:gridCol w:w="1591"/>
        <w:gridCol w:w="1445"/>
        <w:gridCol w:w="1445"/>
        <w:gridCol w:w="1460"/>
        <w:gridCol w:w="1197"/>
        <w:gridCol w:w="2000"/>
      </w:tblGrid>
      <w:tr w:rsidR="000B34F7" w:rsidRPr="00FB6628" w14:paraId="0C49FAE3" w14:textId="77777777" w:rsidTr="00BA6BE2">
        <w:trPr>
          <w:trHeight w:val="1418"/>
        </w:trPr>
        <w:tc>
          <w:tcPr>
            <w:tcW w:w="1051" w:type="dxa"/>
            <w:shd w:val="clear" w:color="auto" w:fill="auto"/>
            <w:tcMar>
              <w:top w:w="100" w:type="dxa"/>
              <w:left w:w="100" w:type="dxa"/>
              <w:bottom w:w="100" w:type="dxa"/>
              <w:right w:w="100" w:type="dxa"/>
            </w:tcMar>
          </w:tcPr>
          <w:p w14:paraId="07D26C7A"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 xml:space="preserve">S.No. </w:t>
            </w:r>
          </w:p>
        </w:tc>
        <w:tc>
          <w:tcPr>
            <w:tcW w:w="1212" w:type="dxa"/>
            <w:shd w:val="clear" w:color="auto" w:fill="auto"/>
            <w:tcMar>
              <w:top w:w="100" w:type="dxa"/>
              <w:left w:w="100" w:type="dxa"/>
              <w:bottom w:w="100" w:type="dxa"/>
              <w:right w:w="100" w:type="dxa"/>
            </w:tcMar>
          </w:tcPr>
          <w:p w14:paraId="2E983D1E"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 xml:space="preserve">Year </w:t>
            </w:r>
          </w:p>
        </w:tc>
        <w:tc>
          <w:tcPr>
            <w:tcW w:w="1591" w:type="dxa"/>
            <w:shd w:val="clear" w:color="auto" w:fill="auto"/>
            <w:tcMar>
              <w:top w:w="100" w:type="dxa"/>
              <w:left w:w="100" w:type="dxa"/>
              <w:bottom w:w="100" w:type="dxa"/>
              <w:right w:w="100" w:type="dxa"/>
            </w:tcMar>
          </w:tcPr>
          <w:p w14:paraId="216D759A"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 xml:space="preserve">Fund proposed (in Lakhs) </w:t>
            </w:r>
          </w:p>
        </w:tc>
        <w:tc>
          <w:tcPr>
            <w:tcW w:w="1445" w:type="dxa"/>
          </w:tcPr>
          <w:p w14:paraId="7F455647"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Fund sanctioned (in Lakhs)</w:t>
            </w:r>
          </w:p>
        </w:tc>
        <w:tc>
          <w:tcPr>
            <w:tcW w:w="1445" w:type="dxa"/>
            <w:shd w:val="clear" w:color="auto" w:fill="auto"/>
            <w:tcMar>
              <w:top w:w="100" w:type="dxa"/>
              <w:left w:w="100" w:type="dxa"/>
              <w:bottom w:w="100" w:type="dxa"/>
              <w:right w:w="100" w:type="dxa"/>
            </w:tcMar>
          </w:tcPr>
          <w:p w14:paraId="220BF0FC"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Fund received (in Lakhs)</w:t>
            </w:r>
          </w:p>
        </w:tc>
        <w:tc>
          <w:tcPr>
            <w:tcW w:w="1460" w:type="dxa"/>
            <w:shd w:val="clear" w:color="auto" w:fill="auto"/>
            <w:tcMar>
              <w:top w:w="100" w:type="dxa"/>
              <w:left w:w="100" w:type="dxa"/>
              <w:bottom w:w="100" w:type="dxa"/>
              <w:right w:w="100" w:type="dxa"/>
            </w:tcMar>
          </w:tcPr>
          <w:p w14:paraId="3F28AB85"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 xml:space="preserve">Date on which funds received </w:t>
            </w:r>
          </w:p>
        </w:tc>
        <w:tc>
          <w:tcPr>
            <w:tcW w:w="1197" w:type="dxa"/>
            <w:shd w:val="clear" w:color="auto" w:fill="auto"/>
            <w:tcMar>
              <w:top w:w="100" w:type="dxa"/>
              <w:left w:w="100" w:type="dxa"/>
              <w:bottom w:w="100" w:type="dxa"/>
              <w:right w:w="100" w:type="dxa"/>
            </w:tcMar>
          </w:tcPr>
          <w:p w14:paraId="1648DB18" w14:textId="77777777" w:rsidR="000B34F7" w:rsidRPr="00FB6628" w:rsidRDefault="000C5C36">
            <w:pPr>
              <w:widowControl w:val="0"/>
              <w:jc w:val="center"/>
              <w:rPr>
                <w:rFonts w:ascii="Times New Roman" w:eastAsia="Times New Roman" w:hAnsi="Times New Roman" w:cs="Times New Roman"/>
              </w:rPr>
            </w:pPr>
            <w:r w:rsidRPr="00FB6628">
              <w:rPr>
                <w:rFonts w:ascii="Times New Roman" w:eastAsia="Times New Roman" w:hAnsi="Times New Roman" w:cs="Times New Roman"/>
              </w:rPr>
              <w:t>Fund utilized (in Lakhs)</w:t>
            </w:r>
          </w:p>
        </w:tc>
        <w:tc>
          <w:tcPr>
            <w:tcW w:w="2000" w:type="dxa"/>
            <w:shd w:val="clear" w:color="auto" w:fill="auto"/>
            <w:tcMar>
              <w:top w:w="100" w:type="dxa"/>
              <w:left w:w="100" w:type="dxa"/>
              <w:bottom w:w="100" w:type="dxa"/>
              <w:right w:w="100" w:type="dxa"/>
            </w:tcMar>
          </w:tcPr>
          <w:p w14:paraId="0409F007" w14:textId="77777777" w:rsidR="000B34F7" w:rsidRPr="00FB6628" w:rsidRDefault="000C5C36">
            <w:pPr>
              <w:widowControl w:val="0"/>
              <w:jc w:val="center"/>
              <w:rPr>
                <w:rFonts w:ascii="Times New Roman" w:eastAsia="Times New Roman" w:hAnsi="Times New Roman" w:cs="Times New Roman"/>
                <w:sz w:val="18"/>
                <w:szCs w:val="18"/>
              </w:rPr>
            </w:pPr>
            <w:r w:rsidRPr="00FB6628">
              <w:rPr>
                <w:rFonts w:ascii="Times New Roman" w:eastAsia="Times New Roman" w:hAnsi="Times New Roman" w:cs="Times New Roman"/>
                <w:sz w:val="18"/>
                <w:szCs w:val="18"/>
              </w:rPr>
              <w:t xml:space="preserve">If there was any additional (apart from what was received from the Centre as per guidelines) source of funding please mention </w:t>
            </w:r>
          </w:p>
        </w:tc>
      </w:tr>
      <w:tr w:rsidR="000B34F7" w:rsidRPr="00FB6628" w14:paraId="31BE23D6" w14:textId="77777777" w:rsidTr="00BA6BE2">
        <w:trPr>
          <w:trHeight w:val="251"/>
        </w:trPr>
        <w:tc>
          <w:tcPr>
            <w:tcW w:w="1051" w:type="dxa"/>
            <w:shd w:val="clear" w:color="auto" w:fill="auto"/>
            <w:tcMar>
              <w:top w:w="100" w:type="dxa"/>
              <w:left w:w="100" w:type="dxa"/>
              <w:bottom w:w="100" w:type="dxa"/>
              <w:right w:w="100" w:type="dxa"/>
            </w:tcMar>
          </w:tcPr>
          <w:p w14:paraId="0D2A8EBD"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1</w:t>
            </w:r>
          </w:p>
        </w:tc>
        <w:tc>
          <w:tcPr>
            <w:tcW w:w="1212" w:type="dxa"/>
            <w:shd w:val="clear" w:color="auto" w:fill="auto"/>
            <w:tcMar>
              <w:top w:w="100" w:type="dxa"/>
              <w:left w:w="100" w:type="dxa"/>
              <w:bottom w:w="100" w:type="dxa"/>
              <w:right w:w="100" w:type="dxa"/>
            </w:tcMar>
          </w:tcPr>
          <w:p w14:paraId="34B2ABF2"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2011-12</w:t>
            </w:r>
          </w:p>
        </w:tc>
        <w:tc>
          <w:tcPr>
            <w:tcW w:w="1591" w:type="dxa"/>
            <w:shd w:val="clear" w:color="auto" w:fill="auto"/>
            <w:tcMar>
              <w:top w:w="100" w:type="dxa"/>
              <w:left w:w="100" w:type="dxa"/>
              <w:bottom w:w="100" w:type="dxa"/>
              <w:right w:w="100" w:type="dxa"/>
            </w:tcMar>
          </w:tcPr>
          <w:p w14:paraId="457B4119" w14:textId="77777777" w:rsidR="000B34F7" w:rsidRPr="00FB6628" w:rsidRDefault="000B34F7">
            <w:pPr>
              <w:widowControl w:val="0"/>
              <w:rPr>
                <w:rFonts w:ascii="Times New Roman" w:eastAsia="Times New Roman" w:hAnsi="Times New Roman" w:cs="Times New Roman"/>
              </w:rPr>
            </w:pPr>
          </w:p>
        </w:tc>
        <w:tc>
          <w:tcPr>
            <w:tcW w:w="1445" w:type="dxa"/>
          </w:tcPr>
          <w:p w14:paraId="247D4249" w14:textId="77777777" w:rsidR="000B34F7" w:rsidRPr="00FB6628" w:rsidRDefault="000B34F7">
            <w:pPr>
              <w:widowControl w:val="0"/>
              <w:rPr>
                <w:rFonts w:ascii="Times New Roman" w:eastAsia="Times New Roman" w:hAnsi="Times New Roman" w:cs="Times New Roman"/>
              </w:rPr>
            </w:pPr>
          </w:p>
        </w:tc>
        <w:tc>
          <w:tcPr>
            <w:tcW w:w="1445" w:type="dxa"/>
            <w:shd w:val="clear" w:color="auto" w:fill="auto"/>
            <w:tcMar>
              <w:top w:w="100" w:type="dxa"/>
              <w:left w:w="100" w:type="dxa"/>
              <w:bottom w:w="100" w:type="dxa"/>
              <w:right w:w="100" w:type="dxa"/>
            </w:tcMar>
          </w:tcPr>
          <w:p w14:paraId="7464BB11" w14:textId="77777777" w:rsidR="000B34F7" w:rsidRPr="00FB6628" w:rsidRDefault="000B34F7">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57695F21" w14:textId="77777777" w:rsidR="000B34F7" w:rsidRPr="00FB6628" w:rsidRDefault="000B34F7">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00735AD2" w14:textId="77777777" w:rsidR="000B34F7" w:rsidRPr="00FB6628" w:rsidRDefault="000B34F7">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646FD7FE" w14:textId="77777777" w:rsidR="000B34F7" w:rsidRPr="00FB6628" w:rsidRDefault="000B34F7">
            <w:pPr>
              <w:widowControl w:val="0"/>
              <w:rPr>
                <w:rFonts w:ascii="Times New Roman" w:eastAsia="Times New Roman" w:hAnsi="Times New Roman" w:cs="Times New Roman"/>
              </w:rPr>
            </w:pPr>
          </w:p>
        </w:tc>
      </w:tr>
      <w:tr w:rsidR="000B34F7" w:rsidRPr="00FB6628" w14:paraId="4B79DDD2" w14:textId="77777777" w:rsidTr="00BA6BE2">
        <w:trPr>
          <w:trHeight w:val="240"/>
        </w:trPr>
        <w:tc>
          <w:tcPr>
            <w:tcW w:w="1051" w:type="dxa"/>
            <w:shd w:val="clear" w:color="auto" w:fill="auto"/>
            <w:tcMar>
              <w:top w:w="100" w:type="dxa"/>
              <w:left w:w="100" w:type="dxa"/>
              <w:bottom w:w="100" w:type="dxa"/>
              <w:right w:w="100" w:type="dxa"/>
            </w:tcMar>
          </w:tcPr>
          <w:p w14:paraId="667191A5"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w:t>
            </w:r>
          </w:p>
        </w:tc>
        <w:tc>
          <w:tcPr>
            <w:tcW w:w="1212" w:type="dxa"/>
            <w:shd w:val="clear" w:color="auto" w:fill="auto"/>
            <w:tcMar>
              <w:top w:w="100" w:type="dxa"/>
              <w:left w:w="100" w:type="dxa"/>
              <w:bottom w:w="100" w:type="dxa"/>
              <w:right w:w="100" w:type="dxa"/>
            </w:tcMar>
          </w:tcPr>
          <w:p w14:paraId="2DED5D08"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2012-13</w:t>
            </w:r>
          </w:p>
        </w:tc>
        <w:tc>
          <w:tcPr>
            <w:tcW w:w="1591" w:type="dxa"/>
            <w:shd w:val="clear" w:color="auto" w:fill="auto"/>
            <w:tcMar>
              <w:top w:w="100" w:type="dxa"/>
              <w:left w:w="100" w:type="dxa"/>
              <w:bottom w:w="100" w:type="dxa"/>
              <w:right w:w="100" w:type="dxa"/>
            </w:tcMar>
          </w:tcPr>
          <w:p w14:paraId="0616B993" w14:textId="77777777" w:rsidR="000B34F7" w:rsidRPr="00FB6628" w:rsidRDefault="000B34F7">
            <w:pPr>
              <w:widowControl w:val="0"/>
              <w:rPr>
                <w:rFonts w:ascii="Times New Roman" w:eastAsia="Times New Roman" w:hAnsi="Times New Roman" w:cs="Times New Roman"/>
              </w:rPr>
            </w:pPr>
          </w:p>
        </w:tc>
        <w:tc>
          <w:tcPr>
            <w:tcW w:w="1445" w:type="dxa"/>
          </w:tcPr>
          <w:p w14:paraId="30DA02B0" w14:textId="77777777" w:rsidR="000B34F7" w:rsidRPr="00FB6628" w:rsidRDefault="000B34F7">
            <w:pPr>
              <w:widowControl w:val="0"/>
              <w:rPr>
                <w:rFonts w:ascii="Times New Roman" w:eastAsia="Times New Roman" w:hAnsi="Times New Roman" w:cs="Times New Roman"/>
              </w:rPr>
            </w:pPr>
          </w:p>
        </w:tc>
        <w:tc>
          <w:tcPr>
            <w:tcW w:w="1445" w:type="dxa"/>
            <w:shd w:val="clear" w:color="auto" w:fill="auto"/>
            <w:tcMar>
              <w:top w:w="100" w:type="dxa"/>
              <w:left w:w="100" w:type="dxa"/>
              <w:bottom w:w="100" w:type="dxa"/>
              <w:right w:w="100" w:type="dxa"/>
            </w:tcMar>
          </w:tcPr>
          <w:p w14:paraId="36A5DBF3" w14:textId="77777777" w:rsidR="000B34F7" w:rsidRPr="00FB6628" w:rsidRDefault="000B34F7">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13F3D418" w14:textId="77777777" w:rsidR="000B34F7" w:rsidRPr="00FB6628" w:rsidRDefault="000B34F7">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0C1C55E4" w14:textId="77777777" w:rsidR="000B34F7" w:rsidRPr="00FB6628" w:rsidRDefault="000B34F7">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3617D602" w14:textId="77777777" w:rsidR="000B34F7" w:rsidRPr="00FB6628" w:rsidRDefault="000B34F7">
            <w:pPr>
              <w:widowControl w:val="0"/>
              <w:rPr>
                <w:rFonts w:ascii="Times New Roman" w:eastAsia="Times New Roman" w:hAnsi="Times New Roman" w:cs="Times New Roman"/>
              </w:rPr>
            </w:pPr>
          </w:p>
        </w:tc>
      </w:tr>
      <w:tr w:rsidR="000B34F7" w:rsidRPr="00FB6628" w14:paraId="43548E95" w14:textId="77777777" w:rsidTr="00BA6BE2">
        <w:trPr>
          <w:trHeight w:val="251"/>
        </w:trPr>
        <w:tc>
          <w:tcPr>
            <w:tcW w:w="1051" w:type="dxa"/>
            <w:shd w:val="clear" w:color="auto" w:fill="auto"/>
            <w:tcMar>
              <w:top w:w="100" w:type="dxa"/>
              <w:left w:w="100" w:type="dxa"/>
              <w:bottom w:w="100" w:type="dxa"/>
              <w:right w:w="100" w:type="dxa"/>
            </w:tcMar>
          </w:tcPr>
          <w:p w14:paraId="1D3FABFD"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3</w:t>
            </w:r>
          </w:p>
        </w:tc>
        <w:tc>
          <w:tcPr>
            <w:tcW w:w="1212" w:type="dxa"/>
            <w:shd w:val="clear" w:color="auto" w:fill="auto"/>
            <w:tcMar>
              <w:top w:w="100" w:type="dxa"/>
              <w:left w:w="100" w:type="dxa"/>
              <w:bottom w:w="100" w:type="dxa"/>
              <w:right w:w="100" w:type="dxa"/>
            </w:tcMar>
          </w:tcPr>
          <w:p w14:paraId="2EB5D59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2013-14</w:t>
            </w:r>
          </w:p>
        </w:tc>
        <w:tc>
          <w:tcPr>
            <w:tcW w:w="1591" w:type="dxa"/>
            <w:shd w:val="clear" w:color="auto" w:fill="auto"/>
            <w:tcMar>
              <w:top w:w="100" w:type="dxa"/>
              <w:left w:w="100" w:type="dxa"/>
              <w:bottom w:w="100" w:type="dxa"/>
              <w:right w:w="100" w:type="dxa"/>
            </w:tcMar>
          </w:tcPr>
          <w:p w14:paraId="10CEC830" w14:textId="77777777" w:rsidR="000B34F7" w:rsidRPr="00FB6628" w:rsidRDefault="000B34F7">
            <w:pPr>
              <w:widowControl w:val="0"/>
              <w:rPr>
                <w:rFonts w:ascii="Times New Roman" w:eastAsia="Times New Roman" w:hAnsi="Times New Roman" w:cs="Times New Roman"/>
              </w:rPr>
            </w:pPr>
          </w:p>
        </w:tc>
        <w:tc>
          <w:tcPr>
            <w:tcW w:w="1445" w:type="dxa"/>
          </w:tcPr>
          <w:p w14:paraId="67E288DD" w14:textId="77777777" w:rsidR="000B34F7" w:rsidRPr="00FB6628" w:rsidRDefault="000B34F7">
            <w:pPr>
              <w:widowControl w:val="0"/>
              <w:rPr>
                <w:rFonts w:ascii="Times New Roman" w:eastAsia="Times New Roman" w:hAnsi="Times New Roman" w:cs="Times New Roman"/>
              </w:rPr>
            </w:pPr>
          </w:p>
        </w:tc>
        <w:tc>
          <w:tcPr>
            <w:tcW w:w="1445" w:type="dxa"/>
            <w:shd w:val="clear" w:color="auto" w:fill="auto"/>
            <w:tcMar>
              <w:top w:w="100" w:type="dxa"/>
              <w:left w:w="100" w:type="dxa"/>
              <w:bottom w:w="100" w:type="dxa"/>
              <w:right w:w="100" w:type="dxa"/>
            </w:tcMar>
          </w:tcPr>
          <w:p w14:paraId="78A985A9" w14:textId="77777777" w:rsidR="000B34F7" w:rsidRPr="00FB6628" w:rsidRDefault="000B34F7">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1A799C82" w14:textId="77777777" w:rsidR="000B34F7" w:rsidRPr="00FB6628" w:rsidRDefault="000B34F7">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4675E14C" w14:textId="77777777" w:rsidR="000B34F7" w:rsidRPr="00FB6628" w:rsidRDefault="000B34F7">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3350F1AF" w14:textId="77777777" w:rsidR="000B34F7" w:rsidRPr="00FB6628" w:rsidRDefault="000B34F7">
            <w:pPr>
              <w:widowControl w:val="0"/>
              <w:rPr>
                <w:rFonts w:ascii="Times New Roman" w:eastAsia="Times New Roman" w:hAnsi="Times New Roman" w:cs="Times New Roman"/>
              </w:rPr>
            </w:pPr>
          </w:p>
        </w:tc>
      </w:tr>
      <w:tr w:rsidR="000B34F7" w:rsidRPr="00FB6628" w14:paraId="33ABE92D" w14:textId="77777777" w:rsidTr="00BA6BE2">
        <w:trPr>
          <w:trHeight w:val="251"/>
        </w:trPr>
        <w:tc>
          <w:tcPr>
            <w:tcW w:w="1051" w:type="dxa"/>
            <w:shd w:val="clear" w:color="auto" w:fill="auto"/>
            <w:tcMar>
              <w:top w:w="100" w:type="dxa"/>
              <w:left w:w="100" w:type="dxa"/>
              <w:bottom w:w="100" w:type="dxa"/>
              <w:right w:w="100" w:type="dxa"/>
            </w:tcMar>
          </w:tcPr>
          <w:p w14:paraId="1DEEB2F6"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4</w:t>
            </w:r>
          </w:p>
        </w:tc>
        <w:tc>
          <w:tcPr>
            <w:tcW w:w="1212" w:type="dxa"/>
            <w:shd w:val="clear" w:color="auto" w:fill="auto"/>
            <w:tcMar>
              <w:top w:w="100" w:type="dxa"/>
              <w:left w:w="100" w:type="dxa"/>
              <w:bottom w:w="100" w:type="dxa"/>
              <w:right w:w="100" w:type="dxa"/>
            </w:tcMar>
          </w:tcPr>
          <w:p w14:paraId="6954501F"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2014-15</w:t>
            </w:r>
          </w:p>
        </w:tc>
        <w:tc>
          <w:tcPr>
            <w:tcW w:w="1591" w:type="dxa"/>
            <w:shd w:val="clear" w:color="auto" w:fill="auto"/>
            <w:tcMar>
              <w:top w:w="100" w:type="dxa"/>
              <w:left w:w="100" w:type="dxa"/>
              <w:bottom w:w="100" w:type="dxa"/>
              <w:right w:w="100" w:type="dxa"/>
            </w:tcMar>
          </w:tcPr>
          <w:p w14:paraId="62929D69" w14:textId="77777777" w:rsidR="000B34F7" w:rsidRPr="00FB6628" w:rsidRDefault="000B34F7">
            <w:pPr>
              <w:widowControl w:val="0"/>
              <w:rPr>
                <w:rFonts w:ascii="Times New Roman" w:eastAsia="Times New Roman" w:hAnsi="Times New Roman" w:cs="Times New Roman"/>
              </w:rPr>
            </w:pPr>
          </w:p>
        </w:tc>
        <w:tc>
          <w:tcPr>
            <w:tcW w:w="1445" w:type="dxa"/>
          </w:tcPr>
          <w:p w14:paraId="2DADB16B" w14:textId="77777777" w:rsidR="000B34F7" w:rsidRPr="00FB6628" w:rsidRDefault="000B34F7">
            <w:pPr>
              <w:widowControl w:val="0"/>
              <w:rPr>
                <w:rFonts w:ascii="Times New Roman" w:eastAsia="Times New Roman" w:hAnsi="Times New Roman" w:cs="Times New Roman"/>
              </w:rPr>
            </w:pPr>
          </w:p>
        </w:tc>
        <w:tc>
          <w:tcPr>
            <w:tcW w:w="1445" w:type="dxa"/>
            <w:shd w:val="clear" w:color="auto" w:fill="auto"/>
            <w:tcMar>
              <w:top w:w="100" w:type="dxa"/>
              <w:left w:w="100" w:type="dxa"/>
              <w:bottom w:w="100" w:type="dxa"/>
              <w:right w:w="100" w:type="dxa"/>
            </w:tcMar>
          </w:tcPr>
          <w:p w14:paraId="7B7C1B67" w14:textId="77777777" w:rsidR="000B34F7" w:rsidRPr="00FB6628" w:rsidRDefault="000B34F7">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63342DD6" w14:textId="77777777" w:rsidR="000B34F7" w:rsidRPr="00FB6628" w:rsidRDefault="000B34F7">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63CF487A" w14:textId="77777777" w:rsidR="000B34F7" w:rsidRPr="00FB6628" w:rsidRDefault="000B34F7">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221C5314" w14:textId="77777777" w:rsidR="000B34F7" w:rsidRPr="00FB6628" w:rsidRDefault="000B34F7">
            <w:pPr>
              <w:widowControl w:val="0"/>
              <w:rPr>
                <w:rFonts w:ascii="Times New Roman" w:eastAsia="Times New Roman" w:hAnsi="Times New Roman" w:cs="Times New Roman"/>
              </w:rPr>
            </w:pPr>
          </w:p>
        </w:tc>
      </w:tr>
      <w:tr w:rsidR="000B34F7" w:rsidRPr="00FB6628" w14:paraId="44DEC020" w14:textId="77777777" w:rsidTr="00BA6BE2">
        <w:trPr>
          <w:trHeight w:val="240"/>
        </w:trPr>
        <w:tc>
          <w:tcPr>
            <w:tcW w:w="1051" w:type="dxa"/>
            <w:shd w:val="clear" w:color="auto" w:fill="auto"/>
            <w:tcMar>
              <w:top w:w="100" w:type="dxa"/>
              <w:left w:w="100" w:type="dxa"/>
              <w:bottom w:w="100" w:type="dxa"/>
              <w:right w:w="100" w:type="dxa"/>
            </w:tcMar>
          </w:tcPr>
          <w:p w14:paraId="651D450D"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5</w:t>
            </w:r>
          </w:p>
        </w:tc>
        <w:tc>
          <w:tcPr>
            <w:tcW w:w="1212" w:type="dxa"/>
            <w:shd w:val="clear" w:color="auto" w:fill="auto"/>
            <w:tcMar>
              <w:top w:w="100" w:type="dxa"/>
              <w:left w:w="100" w:type="dxa"/>
              <w:bottom w:w="100" w:type="dxa"/>
              <w:right w:w="100" w:type="dxa"/>
            </w:tcMar>
          </w:tcPr>
          <w:p w14:paraId="2EEEFE88"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2015-16</w:t>
            </w:r>
          </w:p>
        </w:tc>
        <w:tc>
          <w:tcPr>
            <w:tcW w:w="1591" w:type="dxa"/>
            <w:shd w:val="clear" w:color="auto" w:fill="auto"/>
            <w:tcMar>
              <w:top w:w="100" w:type="dxa"/>
              <w:left w:w="100" w:type="dxa"/>
              <w:bottom w:w="100" w:type="dxa"/>
              <w:right w:w="100" w:type="dxa"/>
            </w:tcMar>
          </w:tcPr>
          <w:p w14:paraId="21A77615" w14:textId="77777777" w:rsidR="000B34F7" w:rsidRPr="00FB6628" w:rsidRDefault="000B34F7">
            <w:pPr>
              <w:widowControl w:val="0"/>
              <w:rPr>
                <w:rFonts w:ascii="Times New Roman" w:eastAsia="Times New Roman" w:hAnsi="Times New Roman" w:cs="Times New Roman"/>
              </w:rPr>
            </w:pPr>
          </w:p>
        </w:tc>
        <w:tc>
          <w:tcPr>
            <w:tcW w:w="1445" w:type="dxa"/>
          </w:tcPr>
          <w:p w14:paraId="3069D2D4" w14:textId="77777777" w:rsidR="000B34F7" w:rsidRPr="00FB6628" w:rsidRDefault="000B34F7">
            <w:pPr>
              <w:widowControl w:val="0"/>
              <w:rPr>
                <w:rFonts w:ascii="Times New Roman" w:eastAsia="Times New Roman" w:hAnsi="Times New Roman" w:cs="Times New Roman"/>
              </w:rPr>
            </w:pPr>
          </w:p>
        </w:tc>
        <w:tc>
          <w:tcPr>
            <w:tcW w:w="1445" w:type="dxa"/>
            <w:shd w:val="clear" w:color="auto" w:fill="auto"/>
            <w:tcMar>
              <w:top w:w="100" w:type="dxa"/>
              <w:left w:w="100" w:type="dxa"/>
              <w:bottom w:w="100" w:type="dxa"/>
              <w:right w:w="100" w:type="dxa"/>
            </w:tcMar>
          </w:tcPr>
          <w:p w14:paraId="66C9E8A1" w14:textId="77777777" w:rsidR="000B34F7" w:rsidRPr="00FB6628" w:rsidRDefault="000B34F7">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6AEE4B9E" w14:textId="77777777" w:rsidR="000B34F7" w:rsidRPr="00FB6628" w:rsidRDefault="000B34F7">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52D7D226" w14:textId="77777777" w:rsidR="000B34F7" w:rsidRPr="00FB6628" w:rsidRDefault="000B34F7">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3CA5EF6B" w14:textId="77777777" w:rsidR="000B34F7" w:rsidRPr="00FB6628" w:rsidRDefault="000B34F7">
            <w:pPr>
              <w:widowControl w:val="0"/>
              <w:rPr>
                <w:rFonts w:ascii="Times New Roman" w:eastAsia="Times New Roman" w:hAnsi="Times New Roman" w:cs="Times New Roman"/>
              </w:rPr>
            </w:pPr>
          </w:p>
        </w:tc>
      </w:tr>
      <w:tr w:rsidR="000B34F7" w:rsidRPr="00FB6628" w14:paraId="206B24C7" w14:textId="77777777" w:rsidTr="00BA6BE2">
        <w:trPr>
          <w:trHeight w:val="262"/>
        </w:trPr>
        <w:tc>
          <w:tcPr>
            <w:tcW w:w="1051" w:type="dxa"/>
            <w:shd w:val="clear" w:color="auto" w:fill="auto"/>
            <w:tcMar>
              <w:top w:w="100" w:type="dxa"/>
              <w:left w:w="100" w:type="dxa"/>
              <w:bottom w:w="100" w:type="dxa"/>
              <w:right w:w="100" w:type="dxa"/>
            </w:tcMar>
          </w:tcPr>
          <w:p w14:paraId="307D66D0"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6</w:t>
            </w:r>
          </w:p>
        </w:tc>
        <w:tc>
          <w:tcPr>
            <w:tcW w:w="1212" w:type="dxa"/>
            <w:shd w:val="clear" w:color="auto" w:fill="auto"/>
            <w:tcMar>
              <w:top w:w="100" w:type="dxa"/>
              <w:left w:w="100" w:type="dxa"/>
              <w:bottom w:w="100" w:type="dxa"/>
              <w:right w:w="100" w:type="dxa"/>
            </w:tcMar>
          </w:tcPr>
          <w:p w14:paraId="55DE1593" w14:textId="77777777" w:rsidR="000B34F7" w:rsidRPr="00FB6628" w:rsidRDefault="000C5C36">
            <w:pPr>
              <w:widowControl w:val="0"/>
              <w:rPr>
                <w:rFonts w:ascii="Times New Roman" w:eastAsia="Times New Roman" w:hAnsi="Times New Roman" w:cs="Times New Roman"/>
              </w:rPr>
            </w:pPr>
            <w:r w:rsidRPr="00FB6628">
              <w:rPr>
                <w:rFonts w:ascii="Times New Roman" w:eastAsia="Times New Roman" w:hAnsi="Times New Roman" w:cs="Times New Roman"/>
              </w:rPr>
              <w:t>2016-17</w:t>
            </w:r>
          </w:p>
        </w:tc>
        <w:tc>
          <w:tcPr>
            <w:tcW w:w="1591" w:type="dxa"/>
            <w:shd w:val="clear" w:color="auto" w:fill="auto"/>
            <w:tcMar>
              <w:top w:w="100" w:type="dxa"/>
              <w:left w:w="100" w:type="dxa"/>
              <w:bottom w:w="100" w:type="dxa"/>
              <w:right w:w="100" w:type="dxa"/>
            </w:tcMar>
          </w:tcPr>
          <w:p w14:paraId="43EE8457" w14:textId="77777777" w:rsidR="000B34F7" w:rsidRPr="00FB6628" w:rsidRDefault="000B34F7">
            <w:pPr>
              <w:widowControl w:val="0"/>
              <w:rPr>
                <w:rFonts w:ascii="Times New Roman" w:eastAsia="Times New Roman" w:hAnsi="Times New Roman" w:cs="Times New Roman"/>
              </w:rPr>
            </w:pPr>
          </w:p>
        </w:tc>
        <w:tc>
          <w:tcPr>
            <w:tcW w:w="1445" w:type="dxa"/>
          </w:tcPr>
          <w:p w14:paraId="3057D293" w14:textId="77777777" w:rsidR="000B34F7" w:rsidRPr="00FB6628" w:rsidRDefault="000B34F7">
            <w:pPr>
              <w:widowControl w:val="0"/>
              <w:rPr>
                <w:rFonts w:ascii="Times New Roman" w:eastAsia="Times New Roman" w:hAnsi="Times New Roman" w:cs="Times New Roman"/>
              </w:rPr>
            </w:pPr>
          </w:p>
        </w:tc>
        <w:tc>
          <w:tcPr>
            <w:tcW w:w="1445" w:type="dxa"/>
            <w:shd w:val="clear" w:color="auto" w:fill="auto"/>
            <w:tcMar>
              <w:top w:w="100" w:type="dxa"/>
              <w:left w:w="100" w:type="dxa"/>
              <w:bottom w:w="100" w:type="dxa"/>
              <w:right w:w="100" w:type="dxa"/>
            </w:tcMar>
          </w:tcPr>
          <w:p w14:paraId="34362A7E" w14:textId="77777777" w:rsidR="000B34F7" w:rsidRPr="00FB6628" w:rsidRDefault="000B34F7">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1D08FC7E" w14:textId="77777777" w:rsidR="000B34F7" w:rsidRPr="00FB6628" w:rsidRDefault="000B34F7">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7CCB23A5" w14:textId="77777777" w:rsidR="000B34F7" w:rsidRPr="00FB6628" w:rsidRDefault="000B34F7">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182361C9" w14:textId="77777777" w:rsidR="000B34F7" w:rsidRPr="00FB6628" w:rsidRDefault="000B34F7">
            <w:pPr>
              <w:widowControl w:val="0"/>
              <w:rPr>
                <w:rFonts w:ascii="Times New Roman" w:eastAsia="Times New Roman" w:hAnsi="Times New Roman" w:cs="Times New Roman"/>
              </w:rPr>
            </w:pPr>
          </w:p>
        </w:tc>
      </w:tr>
    </w:tbl>
    <w:p w14:paraId="496EA814" w14:textId="77777777" w:rsidR="000B34F7" w:rsidRPr="00FB6628" w:rsidRDefault="000B34F7">
      <w:pPr>
        <w:rPr>
          <w:rFonts w:ascii="Times New Roman" w:eastAsia="Times New Roman" w:hAnsi="Times New Roman" w:cs="Times New Roman"/>
        </w:rPr>
      </w:pPr>
    </w:p>
    <w:p w14:paraId="3532F38A" w14:textId="77777777" w:rsidR="000B34F7" w:rsidRPr="00FB6628" w:rsidRDefault="00BA6BE2" w:rsidP="00BA6BE2">
      <w:pPr>
        <w:rPr>
          <w:rFonts w:ascii="Times New Roman" w:eastAsia="Times New Roman" w:hAnsi="Times New Roman" w:cs="Times New Roman"/>
        </w:rPr>
      </w:pPr>
      <w:r w:rsidRPr="00FB6628">
        <w:rPr>
          <w:rFonts w:ascii="Times New Roman" w:eastAsia="Times New Roman" w:hAnsi="Times New Roman" w:cs="Times New Roman"/>
        </w:rPr>
        <w:t>12. What were the other sources from which funds were received?  (please include also funds raised by the institution locally.</w:t>
      </w:r>
    </w:p>
    <w:p w14:paraId="7EB5BAAA" w14:textId="77777777" w:rsidR="000B34F7" w:rsidRPr="00FB6628" w:rsidRDefault="000B34F7" w:rsidP="00BA6BE2">
      <w:pPr>
        <w:rPr>
          <w:rFonts w:ascii="Times New Roman" w:eastAsia="Times New Roman" w:hAnsi="Times New Roman" w:cs="Times New Roman"/>
        </w:rPr>
      </w:pPr>
    </w:p>
    <w:tbl>
      <w:tblPr>
        <w:tblStyle w:val="a5"/>
        <w:tblW w:w="11401"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
        <w:gridCol w:w="1212"/>
        <w:gridCol w:w="1591"/>
        <w:gridCol w:w="1445"/>
        <w:gridCol w:w="1445"/>
        <w:gridCol w:w="1460"/>
        <w:gridCol w:w="1197"/>
        <w:gridCol w:w="2000"/>
      </w:tblGrid>
      <w:tr w:rsidR="00BA6BE2" w:rsidRPr="00FB6628" w14:paraId="5617F131" w14:textId="77777777" w:rsidTr="00BA6BE2">
        <w:trPr>
          <w:trHeight w:val="1264"/>
        </w:trPr>
        <w:tc>
          <w:tcPr>
            <w:tcW w:w="1051" w:type="dxa"/>
            <w:shd w:val="clear" w:color="auto" w:fill="auto"/>
            <w:tcMar>
              <w:top w:w="100" w:type="dxa"/>
              <w:left w:w="100" w:type="dxa"/>
              <w:bottom w:w="100" w:type="dxa"/>
              <w:right w:w="100" w:type="dxa"/>
            </w:tcMar>
          </w:tcPr>
          <w:p w14:paraId="1CC6FB2E"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S.No. </w:t>
            </w:r>
          </w:p>
        </w:tc>
        <w:tc>
          <w:tcPr>
            <w:tcW w:w="1212" w:type="dxa"/>
            <w:shd w:val="clear" w:color="auto" w:fill="auto"/>
            <w:tcMar>
              <w:top w:w="100" w:type="dxa"/>
              <w:left w:w="100" w:type="dxa"/>
              <w:bottom w:w="100" w:type="dxa"/>
              <w:right w:w="100" w:type="dxa"/>
            </w:tcMar>
          </w:tcPr>
          <w:p w14:paraId="189ECB16"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Year </w:t>
            </w:r>
          </w:p>
        </w:tc>
        <w:tc>
          <w:tcPr>
            <w:tcW w:w="1591" w:type="dxa"/>
            <w:shd w:val="clear" w:color="auto" w:fill="auto"/>
            <w:tcMar>
              <w:top w:w="100" w:type="dxa"/>
              <w:left w:w="100" w:type="dxa"/>
              <w:bottom w:w="100" w:type="dxa"/>
              <w:right w:w="100" w:type="dxa"/>
            </w:tcMar>
          </w:tcPr>
          <w:p w14:paraId="1EE1C763" w14:textId="77777777" w:rsidR="00FE53C7"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Source/</w:t>
            </w:r>
          </w:p>
          <w:p w14:paraId="56AAE3E0"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scheme </w:t>
            </w:r>
          </w:p>
        </w:tc>
        <w:tc>
          <w:tcPr>
            <w:tcW w:w="1445" w:type="dxa"/>
          </w:tcPr>
          <w:p w14:paraId="74F4EA14"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Amount (in lakhs)</w:t>
            </w:r>
          </w:p>
        </w:tc>
        <w:tc>
          <w:tcPr>
            <w:tcW w:w="1445" w:type="dxa"/>
            <w:shd w:val="clear" w:color="auto" w:fill="auto"/>
            <w:tcMar>
              <w:top w:w="100" w:type="dxa"/>
              <w:left w:w="100" w:type="dxa"/>
              <w:bottom w:w="100" w:type="dxa"/>
              <w:right w:w="100" w:type="dxa"/>
            </w:tcMar>
          </w:tcPr>
          <w:p w14:paraId="72C4FC12"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purpose</w:t>
            </w:r>
          </w:p>
        </w:tc>
        <w:tc>
          <w:tcPr>
            <w:tcW w:w="1460" w:type="dxa"/>
            <w:shd w:val="clear" w:color="auto" w:fill="auto"/>
            <w:tcMar>
              <w:top w:w="100" w:type="dxa"/>
              <w:left w:w="100" w:type="dxa"/>
              <w:bottom w:w="100" w:type="dxa"/>
              <w:right w:w="100" w:type="dxa"/>
            </w:tcMar>
          </w:tcPr>
          <w:p w14:paraId="0A0733A8"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 xml:space="preserve">Date on which funds received </w:t>
            </w:r>
          </w:p>
        </w:tc>
        <w:tc>
          <w:tcPr>
            <w:tcW w:w="1197" w:type="dxa"/>
            <w:shd w:val="clear" w:color="auto" w:fill="auto"/>
            <w:tcMar>
              <w:top w:w="100" w:type="dxa"/>
              <w:left w:w="100" w:type="dxa"/>
              <w:bottom w:w="100" w:type="dxa"/>
              <w:right w:w="100" w:type="dxa"/>
            </w:tcMar>
          </w:tcPr>
          <w:p w14:paraId="515563E9"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Fund utilized (in Lakhs)</w:t>
            </w:r>
          </w:p>
        </w:tc>
        <w:tc>
          <w:tcPr>
            <w:tcW w:w="2000" w:type="dxa"/>
            <w:shd w:val="clear" w:color="auto" w:fill="auto"/>
            <w:tcMar>
              <w:top w:w="100" w:type="dxa"/>
              <w:left w:w="100" w:type="dxa"/>
              <w:bottom w:w="100" w:type="dxa"/>
              <w:right w:w="100" w:type="dxa"/>
            </w:tcMar>
          </w:tcPr>
          <w:p w14:paraId="53E6BE1B" w14:textId="77777777" w:rsidR="00BA6BE2" w:rsidRPr="00FB6628" w:rsidRDefault="00BA6BE2" w:rsidP="004D2B31">
            <w:pPr>
              <w:widowControl w:val="0"/>
              <w:jc w:val="center"/>
              <w:rPr>
                <w:rFonts w:ascii="Times New Roman" w:eastAsia="Times New Roman" w:hAnsi="Times New Roman" w:cs="Times New Roman"/>
                <w:sz w:val="24"/>
                <w:szCs w:val="24"/>
              </w:rPr>
            </w:pPr>
            <w:r w:rsidRPr="00FB6628">
              <w:rPr>
                <w:rFonts w:ascii="Times New Roman" w:eastAsia="Times New Roman" w:hAnsi="Times New Roman" w:cs="Times New Roman"/>
                <w:sz w:val="24"/>
                <w:szCs w:val="24"/>
              </w:rPr>
              <w:t>achievements</w:t>
            </w:r>
          </w:p>
        </w:tc>
      </w:tr>
      <w:tr w:rsidR="00BA6BE2" w:rsidRPr="00FB6628" w14:paraId="03148F67" w14:textId="77777777" w:rsidTr="004D2B31">
        <w:trPr>
          <w:trHeight w:val="251"/>
        </w:trPr>
        <w:tc>
          <w:tcPr>
            <w:tcW w:w="1051" w:type="dxa"/>
            <w:shd w:val="clear" w:color="auto" w:fill="auto"/>
            <w:tcMar>
              <w:top w:w="100" w:type="dxa"/>
              <w:left w:w="100" w:type="dxa"/>
              <w:bottom w:w="100" w:type="dxa"/>
              <w:right w:w="100" w:type="dxa"/>
            </w:tcMar>
          </w:tcPr>
          <w:p w14:paraId="6F8CC767"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1</w:t>
            </w:r>
          </w:p>
        </w:tc>
        <w:tc>
          <w:tcPr>
            <w:tcW w:w="1212" w:type="dxa"/>
            <w:shd w:val="clear" w:color="auto" w:fill="auto"/>
            <w:tcMar>
              <w:top w:w="100" w:type="dxa"/>
              <w:left w:w="100" w:type="dxa"/>
              <w:bottom w:w="100" w:type="dxa"/>
              <w:right w:w="100" w:type="dxa"/>
            </w:tcMar>
          </w:tcPr>
          <w:p w14:paraId="06CABC1F"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2011-12</w:t>
            </w:r>
          </w:p>
          <w:p w14:paraId="2A9FB4EC" w14:textId="77777777" w:rsidR="00BA6BE2" w:rsidRPr="00FB6628" w:rsidRDefault="00BA6BE2" w:rsidP="004D2B31">
            <w:pPr>
              <w:widowControl w:val="0"/>
              <w:rPr>
                <w:rFonts w:ascii="Times New Roman" w:eastAsia="Times New Roman" w:hAnsi="Times New Roman" w:cs="Times New Roman"/>
              </w:rPr>
            </w:pPr>
          </w:p>
          <w:p w14:paraId="4BEC9C66" w14:textId="77777777" w:rsidR="00BA6BE2" w:rsidRPr="00FB6628" w:rsidRDefault="00BA6BE2" w:rsidP="004D2B31">
            <w:pPr>
              <w:widowControl w:val="0"/>
              <w:rPr>
                <w:rFonts w:ascii="Times New Roman" w:eastAsia="Times New Roman" w:hAnsi="Times New Roman" w:cs="Times New Roman"/>
              </w:rPr>
            </w:pPr>
          </w:p>
        </w:tc>
        <w:tc>
          <w:tcPr>
            <w:tcW w:w="1591" w:type="dxa"/>
            <w:shd w:val="clear" w:color="auto" w:fill="auto"/>
            <w:tcMar>
              <w:top w:w="100" w:type="dxa"/>
              <w:left w:w="100" w:type="dxa"/>
              <w:bottom w:w="100" w:type="dxa"/>
              <w:right w:w="100" w:type="dxa"/>
            </w:tcMar>
          </w:tcPr>
          <w:p w14:paraId="4F38C6A7"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tcPr>
          <w:p w14:paraId="5029C717"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shd w:val="clear" w:color="auto" w:fill="auto"/>
            <w:tcMar>
              <w:top w:w="100" w:type="dxa"/>
              <w:left w:w="100" w:type="dxa"/>
              <w:bottom w:w="100" w:type="dxa"/>
              <w:right w:w="100" w:type="dxa"/>
            </w:tcMar>
          </w:tcPr>
          <w:p w14:paraId="6DC78FB3" w14:textId="77777777" w:rsidR="00BA6BE2" w:rsidRPr="00FB6628" w:rsidRDefault="00BA6BE2" w:rsidP="004D2B31">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1BE0B7C5" w14:textId="77777777" w:rsidR="00BA6BE2" w:rsidRPr="00FB6628" w:rsidRDefault="00BA6BE2" w:rsidP="004D2B31">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16F6D038" w14:textId="77777777" w:rsidR="00BA6BE2" w:rsidRPr="00FB6628" w:rsidRDefault="00BA6BE2" w:rsidP="004D2B31">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159EAB0B"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2C4A9BC8" w14:textId="77777777" w:rsidTr="004D2B31">
        <w:trPr>
          <w:trHeight w:val="240"/>
        </w:trPr>
        <w:tc>
          <w:tcPr>
            <w:tcW w:w="1051" w:type="dxa"/>
            <w:shd w:val="clear" w:color="auto" w:fill="auto"/>
            <w:tcMar>
              <w:top w:w="100" w:type="dxa"/>
              <w:left w:w="100" w:type="dxa"/>
              <w:bottom w:w="100" w:type="dxa"/>
              <w:right w:w="100" w:type="dxa"/>
            </w:tcMar>
          </w:tcPr>
          <w:p w14:paraId="46CE240E"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w:t>
            </w:r>
          </w:p>
        </w:tc>
        <w:tc>
          <w:tcPr>
            <w:tcW w:w="1212" w:type="dxa"/>
            <w:shd w:val="clear" w:color="auto" w:fill="auto"/>
            <w:tcMar>
              <w:top w:w="100" w:type="dxa"/>
              <w:left w:w="100" w:type="dxa"/>
              <w:bottom w:w="100" w:type="dxa"/>
              <w:right w:w="100" w:type="dxa"/>
            </w:tcMar>
          </w:tcPr>
          <w:p w14:paraId="6D4A0B6C"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2012-13</w:t>
            </w:r>
          </w:p>
          <w:p w14:paraId="4CA51303" w14:textId="77777777" w:rsidR="00BA6BE2" w:rsidRPr="00FB6628" w:rsidRDefault="00BA6BE2" w:rsidP="004D2B31">
            <w:pPr>
              <w:widowControl w:val="0"/>
              <w:rPr>
                <w:rFonts w:ascii="Times New Roman" w:eastAsia="Times New Roman" w:hAnsi="Times New Roman" w:cs="Times New Roman"/>
              </w:rPr>
            </w:pPr>
          </w:p>
          <w:p w14:paraId="73D73FC4" w14:textId="77777777" w:rsidR="00BA6BE2" w:rsidRPr="00FB6628" w:rsidRDefault="00BA6BE2" w:rsidP="004D2B31">
            <w:pPr>
              <w:widowControl w:val="0"/>
              <w:rPr>
                <w:rFonts w:ascii="Times New Roman" w:eastAsia="Times New Roman" w:hAnsi="Times New Roman" w:cs="Times New Roman"/>
              </w:rPr>
            </w:pPr>
          </w:p>
        </w:tc>
        <w:tc>
          <w:tcPr>
            <w:tcW w:w="1591" w:type="dxa"/>
            <w:shd w:val="clear" w:color="auto" w:fill="auto"/>
            <w:tcMar>
              <w:top w:w="100" w:type="dxa"/>
              <w:left w:w="100" w:type="dxa"/>
              <w:bottom w:w="100" w:type="dxa"/>
              <w:right w:w="100" w:type="dxa"/>
            </w:tcMar>
          </w:tcPr>
          <w:p w14:paraId="23B62EB4"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tcPr>
          <w:p w14:paraId="1F2A6378" w14:textId="77777777" w:rsidR="009413AB"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shd w:val="clear" w:color="auto" w:fill="auto"/>
            <w:tcMar>
              <w:top w:w="100" w:type="dxa"/>
              <w:left w:w="100" w:type="dxa"/>
              <w:bottom w:w="100" w:type="dxa"/>
              <w:right w:w="100" w:type="dxa"/>
            </w:tcMar>
          </w:tcPr>
          <w:p w14:paraId="3836AF49" w14:textId="77777777" w:rsidR="00BA6BE2" w:rsidRPr="00FB6628" w:rsidRDefault="00BA6BE2" w:rsidP="004D2B31">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24EF624E" w14:textId="77777777" w:rsidR="00BA6BE2" w:rsidRPr="00FB6628" w:rsidRDefault="00BA6BE2" w:rsidP="004D2B31">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0E9B1B90" w14:textId="77777777" w:rsidR="00BA6BE2" w:rsidRPr="00FB6628" w:rsidRDefault="00BA6BE2" w:rsidP="004D2B31">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6F7D12E4"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52541EF7" w14:textId="77777777" w:rsidTr="004D2B31">
        <w:trPr>
          <w:trHeight w:val="251"/>
        </w:trPr>
        <w:tc>
          <w:tcPr>
            <w:tcW w:w="1051" w:type="dxa"/>
            <w:shd w:val="clear" w:color="auto" w:fill="auto"/>
            <w:tcMar>
              <w:top w:w="100" w:type="dxa"/>
              <w:left w:w="100" w:type="dxa"/>
              <w:bottom w:w="100" w:type="dxa"/>
              <w:right w:w="100" w:type="dxa"/>
            </w:tcMar>
          </w:tcPr>
          <w:p w14:paraId="45471150"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3</w:t>
            </w:r>
          </w:p>
        </w:tc>
        <w:tc>
          <w:tcPr>
            <w:tcW w:w="1212" w:type="dxa"/>
            <w:shd w:val="clear" w:color="auto" w:fill="auto"/>
            <w:tcMar>
              <w:top w:w="100" w:type="dxa"/>
              <w:left w:w="100" w:type="dxa"/>
              <w:bottom w:w="100" w:type="dxa"/>
              <w:right w:w="100" w:type="dxa"/>
            </w:tcMar>
          </w:tcPr>
          <w:p w14:paraId="526FF2BE"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2013-14</w:t>
            </w:r>
          </w:p>
          <w:p w14:paraId="2BC04435" w14:textId="77777777" w:rsidR="00BA6BE2" w:rsidRPr="00FB6628" w:rsidRDefault="00BA6BE2" w:rsidP="004D2B31">
            <w:pPr>
              <w:widowControl w:val="0"/>
              <w:rPr>
                <w:rFonts w:ascii="Times New Roman" w:eastAsia="Times New Roman" w:hAnsi="Times New Roman" w:cs="Times New Roman"/>
              </w:rPr>
            </w:pPr>
          </w:p>
          <w:p w14:paraId="0A056F49" w14:textId="77777777" w:rsidR="00BA6BE2" w:rsidRPr="00FB6628" w:rsidRDefault="00BA6BE2" w:rsidP="004D2B31">
            <w:pPr>
              <w:widowControl w:val="0"/>
              <w:rPr>
                <w:rFonts w:ascii="Times New Roman" w:eastAsia="Times New Roman" w:hAnsi="Times New Roman" w:cs="Times New Roman"/>
              </w:rPr>
            </w:pPr>
          </w:p>
        </w:tc>
        <w:tc>
          <w:tcPr>
            <w:tcW w:w="1591" w:type="dxa"/>
            <w:shd w:val="clear" w:color="auto" w:fill="auto"/>
            <w:tcMar>
              <w:top w:w="100" w:type="dxa"/>
              <w:left w:w="100" w:type="dxa"/>
              <w:bottom w:w="100" w:type="dxa"/>
              <w:right w:w="100" w:type="dxa"/>
            </w:tcMar>
          </w:tcPr>
          <w:p w14:paraId="0D8B08AF" w14:textId="77777777" w:rsidR="009413AB" w:rsidRDefault="009413AB" w:rsidP="009413AB">
            <w:pPr>
              <w:widowControl w:val="0"/>
              <w:rPr>
                <w:rFonts w:ascii="Times New Roman" w:eastAsia="Times New Roman" w:hAnsi="Times New Roman" w:cs="Times New Roman"/>
              </w:rPr>
            </w:pPr>
            <w:r>
              <w:rPr>
                <w:rFonts w:ascii="Times New Roman" w:eastAsia="Times New Roman" w:hAnsi="Times New Roman" w:cs="Times New Roman"/>
              </w:rPr>
              <w:lastRenderedPageBreak/>
              <w:t>UGC</w:t>
            </w:r>
          </w:p>
          <w:p w14:paraId="29D8C7CA" w14:textId="77777777" w:rsidR="009413AB" w:rsidRDefault="009413AB" w:rsidP="009413AB">
            <w:pPr>
              <w:widowControl w:val="0"/>
              <w:rPr>
                <w:rFonts w:ascii="Times New Roman" w:eastAsia="Times New Roman" w:hAnsi="Times New Roman" w:cs="Times New Roman"/>
              </w:rPr>
            </w:pPr>
          </w:p>
          <w:p w14:paraId="7C755C48" w14:textId="77777777" w:rsidR="00BA6BE2" w:rsidRPr="00FB6628" w:rsidRDefault="009413AB" w:rsidP="009413AB">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UGC </w:t>
            </w:r>
          </w:p>
        </w:tc>
        <w:tc>
          <w:tcPr>
            <w:tcW w:w="1445" w:type="dxa"/>
          </w:tcPr>
          <w:p w14:paraId="3D62366F" w14:textId="77777777" w:rsidR="009413AB" w:rsidRDefault="009413AB" w:rsidP="009413AB">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Sanctioned – 10 </w:t>
            </w:r>
          </w:p>
          <w:p w14:paraId="7BCF18F6" w14:textId="77777777" w:rsidR="009413AB" w:rsidRDefault="009413AB" w:rsidP="009413AB">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Received </w:t>
            </w:r>
            <w:commentRangeStart w:id="4"/>
            <w:r>
              <w:rPr>
                <w:rFonts w:ascii="Times New Roman" w:eastAsia="Times New Roman" w:hAnsi="Times New Roman" w:cs="Times New Roman"/>
              </w:rPr>
              <w:t>– 4</w:t>
            </w:r>
            <w:commentRangeEnd w:id="4"/>
            <w:r>
              <w:rPr>
                <w:rStyle w:val="CommentReference"/>
              </w:rPr>
              <w:commentReference w:id="4"/>
            </w:r>
          </w:p>
          <w:p w14:paraId="52FD9100" w14:textId="77777777" w:rsidR="00BA6BE2" w:rsidRPr="00FB6628" w:rsidRDefault="009413AB" w:rsidP="009413AB">
            <w:pPr>
              <w:widowControl w:val="0"/>
              <w:rPr>
                <w:rFonts w:ascii="Times New Roman" w:eastAsia="Times New Roman" w:hAnsi="Times New Roman" w:cs="Times New Roman"/>
              </w:rPr>
            </w:pPr>
            <w:r>
              <w:rPr>
                <w:rFonts w:ascii="Times New Roman" w:eastAsia="Times New Roman" w:hAnsi="Times New Roman" w:cs="Times New Roman"/>
              </w:rPr>
              <w:t xml:space="preserve">3 </w:t>
            </w:r>
          </w:p>
        </w:tc>
        <w:tc>
          <w:tcPr>
            <w:tcW w:w="1445" w:type="dxa"/>
            <w:shd w:val="clear" w:color="auto" w:fill="auto"/>
            <w:tcMar>
              <w:top w:w="100" w:type="dxa"/>
              <w:left w:w="100" w:type="dxa"/>
              <w:bottom w:w="100" w:type="dxa"/>
              <w:right w:w="100" w:type="dxa"/>
            </w:tcMar>
          </w:tcPr>
          <w:p w14:paraId="64B07BBF" w14:textId="77777777" w:rsidR="009413AB"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lastRenderedPageBreak/>
              <w:t>Development Fund</w:t>
            </w:r>
          </w:p>
          <w:p w14:paraId="61884AEA" w14:textId="77777777" w:rsidR="009413AB" w:rsidRDefault="009413AB" w:rsidP="004D2B31">
            <w:pPr>
              <w:widowControl w:val="0"/>
              <w:rPr>
                <w:rFonts w:ascii="Times New Roman" w:eastAsia="Times New Roman" w:hAnsi="Times New Roman" w:cs="Times New Roman"/>
              </w:rPr>
            </w:pPr>
          </w:p>
          <w:p w14:paraId="44AEEEDD"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IQSE</w:t>
            </w:r>
          </w:p>
        </w:tc>
        <w:tc>
          <w:tcPr>
            <w:tcW w:w="1460" w:type="dxa"/>
            <w:shd w:val="clear" w:color="auto" w:fill="auto"/>
            <w:tcMar>
              <w:top w:w="100" w:type="dxa"/>
              <w:left w:w="100" w:type="dxa"/>
              <w:bottom w:w="100" w:type="dxa"/>
              <w:right w:w="100" w:type="dxa"/>
            </w:tcMar>
          </w:tcPr>
          <w:p w14:paraId="060E77CB" w14:textId="77777777" w:rsidR="009413AB"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lastRenderedPageBreak/>
              <w:t>7 March 2014</w:t>
            </w:r>
          </w:p>
          <w:p w14:paraId="7416629C" w14:textId="77777777" w:rsidR="009413AB" w:rsidRDefault="009413AB" w:rsidP="004D2B31">
            <w:pPr>
              <w:widowControl w:val="0"/>
              <w:rPr>
                <w:rFonts w:ascii="Times New Roman" w:eastAsia="Times New Roman" w:hAnsi="Times New Roman" w:cs="Times New Roman"/>
              </w:rPr>
            </w:pPr>
          </w:p>
          <w:p w14:paraId="19D1FFE6" w14:textId="77777777" w:rsidR="009413AB" w:rsidRDefault="009413AB" w:rsidP="004D2B31">
            <w:pPr>
              <w:widowControl w:val="0"/>
              <w:rPr>
                <w:rFonts w:ascii="Times New Roman" w:eastAsia="Times New Roman" w:hAnsi="Times New Roman" w:cs="Times New Roman"/>
              </w:rPr>
            </w:pPr>
          </w:p>
          <w:p w14:paraId="2852CC89" w14:textId="77777777" w:rsidR="009413AB"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11 March 2014</w:t>
            </w:r>
          </w:p>
        </w:tc>
        <w:tc>
          <w:tcPr>
            <w:tcW w:w="1197" w:type="dxa"/>
            <w:shd w:val="clear" w:color="auto" w:fill="auto"/>
            <w:tcMar>
              <w:top w:w="100" w:type="dxa"/>
              <w:left w:w="100" w:type="dxa"/>
              <w:bottom w:w="100" w:type="dxa"/>
              <w:right w:w="100" w:type="dxa"/>
            </w:tcMar>
          </w:tcPr>
          <w:p w14:paraId="0B7D5D2B" w14:textId="77777777" w:rsidR="00BA6BE2" w:rsidRDefault="009413AB" w:rsidP="004D2B31">
            <w:pPr>
              <w:widowControl w:val="0"/>
              <w:rPr>
                <w:rFonts w:ascii="Times New Roman" w:eastAsia="Times New Roman" w:hAnsi="Times New Roman" w:cs="Times New Roman"/>
              </w:rPr>
            </w:pPr>
            <w:commentRangeStart w:id="5"/>
            <w:r>
              <w:rPr>
                <w:rFonts w:ascii="Times New Roman" w:eastAsia="Times New Roman" w:hAnsi="Times New Roman" w:cs="Times New Roman"/>
              </w:rPr>
              <w:lastRenderedPageBreak/>
              <w:t>Full</w:t>
            </w:r>
            <w:commentRangeEnd w:id="5"/>
            <w:r>
              <w:rPr>
                <w:rStyle w:val="CommentReference"/>
              </w:rPr>
              <w:commentReference w:id="5"/>
            </w:r>
          </w:p>
          <w:p w14:paraId="636BF357" w14:textId="77777777" w:rsidR="009413AB" w:rsidRDefault="009413AB" w:rsidP="004D2B31">
            <w:pPr>
              <w:widowControl w:val="0"/>
              <w:rPr>
                <w:rFonts w:ascii="Times New Roman" w:eastAsia="Times New Roman" w:hAnsi="Times New Roman" w:cs="Times New Roman"/>
              </w:rPr>
            </w:pPr>
          </w:p>
          <w:p w14:paraId="3F633DB4" w14:textId="77777777" w:rsidR="009413AB" w:rsidRDefault="009413AB" w:rsidP="004D2B31">
            <w:pPr>
              <w:widowControl w:val="0"/>
              <w:rPr>
                <w:rFonts w:ascii="Times New Roman" w:eastAsia="Times New Roman" w:hAnsi="Times New Roman" w:cs="Times New Roman"/>
              </w:rPr>
            </w:pPr>
          </w:p>
          <w:p w14:paraId="5D42E7D9" w14:textId="77777777" w:rsidR="009413AB"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Full</w:t>
            </w:r>
          </w:p>
        </w:tc>
        <w:tc>
          <w:tcPr>
            <w:tcW w:w="2000" w:type="dxa"/>
            <w:shd w:val="clear" w:color="auto" w:fill="auto"/>
            <w:tcMar>
              <w:top w:w="100" w:type="dxa"/>
              <w:left w:w="100" w:type="dxa"/>
              <w:bottom w:w="100" w:type="dxa"/>
              <w:right w:w="100" w:type="dxa"/>
            </w:tcMar>
          </w:tcPr>
          <w:p w14:paraId="6AC55848" w14:textId="77777777" w:rsidR="00BA6BE2"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lastRenderedPageBreak/>
              <w:t>Library Expansion</w:t>
            </w:r>
          </w:p>
          <w:p w14:paraId="2FD8A3F0" w14:textId="77777777" w:rsidR="009413AB" w:rsidRDefault="009413AB" w:rsidP="004D2B31">
            <w:pPr>
              <w:widowControl w:val="0"/>
              <w:rPr>
                <w:rFonts w:ascii="Times New Roman" w:eastAsia="Times New Roman" w:hAnsi="Times New Roman" w:cs="Times New Roman"/>
              </w:rPr>
            </w:pPr>
          </w:p>
          <w:p w14:paraId="251609AD" w14:textId="77777777" w:rsidR="009413AB" w:rsidRDefault="009413AB" w:rsidP="004D2B31">
            <w:pPr>
              <w:widowControl w:val="0"/>
              <w:rPr>
                <w:rFonts w:ascii="Times New Roman" w:eastAsia="Times New Roman" w:hAnsi="Times New Roman" w:cs="Times New Roman"/>
              </w:rPr>
            </w:pPr>
          </w:p>
          <w:p w14:paraId="597E035E" w14:textId="77777777" w:rsidR="009413AB"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Bought computers, almirahs, printers, filing cabinet – as per the heads given by UGC – support typing clerk – 60,000 honorarium for that</w:t>
            </w:r>
          </w:p>
        </w:tc>
      </w:tr>
      <w:tr w:rsidR="00BA6BE2" w:rsidRPr="00FB6628" w14:paraId="6AE9F696" w14:textId="77777777" w:rsidTr="004D2B31">
        <w:trPr>
          <w:trHeight w:val="251"/>
        </w:trPr>
        <w:tc>
          <w:tcPr>
            <w:tcW w:w="1051" w:type="dxa"/>
            <w:shd w:val="clear" w:color="auto" w:fill="auto"/>
            <w:tcMar>
              <w:top w:w="100" w:type="dxa"/>
              <w:left w:w="100" w:type="dxa"/>
              <w:bottom w:w="100" w:type="dxa"/>
              <w:right w:w="100" w:type="dxa"/>
            </w:tcMar>
          </w:tcPr>
          <w:p w14:paraId="0034C034"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lastRenderedPageBreak/>
              <w:t>4</w:t>
            </w:r>
          </w:p>
        </w:tc>
        <w:tc>
          <w:tcPr>
            <w:tcW w:w="1212" w:type="dxa"/>
            <w:shd w:val="clear" w:color="auto" w:fill="auto"/>
            <w:tcMar>
              <w:top w:w="100" w:type="dxa"/>
              <w:left w:w="100" w:type="dxa"/>
              <w:bottom w:w="100" w:type="dxa"/>
              <w:right w:w="100" w:type="dxa"/>
            </w:tcMar>
          </w:tcPr>
          <w:p w14:paraId="02BE2F89"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2014-15</w:t>
            </w:r>
          </w:p>
          <w:p w14:paraId="5532476D" w14:textId="77777777" w:rsidR="00BA6BE2" w:rsidRPr="00FB6628" w:rsidRDefault="00BA6BE2" w:rsidP="004D2B31">
            <w:pPr>
              <w:widowControl w:val="0"/>
              <w:rPr>
                <w:rFonts w:ascii="Times New Roman" w:eastAsia="Times New Roman" w:hAnsi="Times New Roman" w:cs="Times New Roman"/>
              </w:rPr>
            </w:pPr>
          </w:p>
          <w:p w14:paraId="04EB12B5" w14:textId="77777777" w:rsidR="00BA6BE2" w:rsidRPr="00FB6628" w:rsidRDefault="00BA6BE2" w:rsidP="004D2B31">
            <w:pPr>
              <w:widowControl w:val="0"/>
              <w:rPr>
                <w:rFonts w:ascii="Times New Roman" w:eastAsia="Times New Roman" w:hAnsi="Times New Roman" w:cs="Times New Roman"/>
              </w:rPr>
            </w:pPr>
          </w:p>
        </w:tc>
        <w:tc>
          <w:tcPr>
            <w:tcW w:w="1591" w:type="dxa"/>
            <w:shd w:val="clear" w:color="auto" w:fill="auto"/>
            <w:tcMar>
              <w:top w:w="100" w:type="dxa"/>
              <w:left w:w="100" w:type="dxa"/>
              <w:bottom w:w="100" w:type="dxa"/>
              <w:right w:w="100" w:type="dxa"/>
            </w:tcMar>
          </w:tcPr>
          <w:p w14:paraId="49394F71"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tcPr>
          <w:p w14:paraId="36A989E7"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 xml:space="preserve">Nil </w:t>
            </w:r>
          </w:p>
        </w:tc>
        <w:tc>
          <w:tcPr>
            <w:tcW w:w="1445" w:type="dxa"/>
            <w:shd w:val="clear" w:color="auto" w:fill="auto"/>
            <w:tcMar>
              <w:top w:w="100" w:type="dxa"/>
              <w:left w:w="100" w:type="dxa"/>
              <w:bottom w:w="100" w:type="dxa"/>
              <w:right w:w="100" w:type="dxa"/>
            </w:tcMar>
          </w:tcPr>
          <w:p w14:paraId="211C3351" w14:textId="77777777" w:rsidR="00BA6BE2" w:rsidRPr="00FB6628" w:rsidRDefault="00BA6BE2" w:rsidP="004D2B31">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51E98071" w14:textId="77777777" w:rsidR="00BA6BE2" w:rsidRPr="00FB6628" w:rsidRDefault="00BA6BE2" w:rsidP="004D2B31">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05F15CF9" w14:textId="77777777" w:rsidR="00BA6BE2" w:rsidRPr="00FB6628" w:rsidRDefault="00BA6BE2" w:rsidP="004D2B31">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178881D8"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4608DC93" w14:textId="77777777" w:rsidTr="004D2B31">
        <w:trPr>
          <w:trHeight w:val="240"/>
        </w:trPr>
        <w:tc>
          <w:tcPr>
            <w:tcW w:w="1051" w:type="dxa"/>
            <w:shd w:val="clear" w:color="auto" w:fill="auto"/>
            <w:tcMar>
              <w:top w:w="100" w:type="dxa"/>
              <w:left w:w="100" w:type="dxa"/>
              <w:bottom w:w="100" w:type="dxa"/>
              <w:right w:w="100" w:type="dxa"/>
            </w:tcMar>
          </w:tcPr>
          <w:p w14:paraId="2CA5BE65"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5</w:t>
            </w:r>
          </w:p>
        </w:tc>
        <w:tc>
          <w:tcPr>
            <w:tcW w:w="1212" w:type="dxa"/>
            <w:shd w:val="clear" w:color="auto" w:fill="auto"/>
            <w:tcMar>
              <w:top w:w="100" w:type="dxa"/>
              <w:left w:w="100" w:type="dxa"/>
              <w:bottom w:w="100" w:type="dxa"/>
              <w:right w:w="100" w:type="dxa"/>
            </w:tcMar>
          </w:tcPr>
          <w:p w14:paraId="6D8603BA"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2015-16</w:t>
            </w:r>
          </w:p>
          <w:p w14:paraId="4949EB02" w14:textId="77777777" w:rsidR="00BA6BE2" w:rsidRPr="00FB6628" w:rsidRDefault="00BA6BE2" w:rsidP="004D2B31">
            <w:pPr>
              <w:widowControl w:val="0"/>
              <w:rPr>
                <w:rFonts w:ascii="Times New Roman" w:eastAsia="Times New Roman" w:hAnsi="Times New Roman" w:cs="Times New Roman"/>
              </w:rPr>
            </w:pPr>
          </w:p>
          <w:p w14:paraId="33C9900E" w14:textId="77777777" w:rsidR="00BA6BE2" w:rsidRPr="00FB6628" w:rsidRDefault="00BA6BE2" w:rsidP="004D2B31">
            <w:pPr>
              <w:widowControl w:val="0"/>
              <w:rPr>
                <w:rFonts w:ascii="Times New Roman" w:eastAsia="Times New Roman" w:hAnsi="Times New Roman" w:cs="Times New Roman"/>
              </w:rPr>
            </w:pPr>
          </w:p>
        </w:tc>
        <w:tc>
          <w:tcPr>
            <w:tcW w:w="1591" w:type="dxa"/>
            <w:shd w:val="clear" w:color="auto" w:fill="auto"/>
            <w:tcMar>
              <w:top w:w="100" w:type="dxa"/>
              <w:left w:w="100" w:type="dxa"/>
              <w:bottom w:w="100" w:type="dxa"/>
              <w:right w:w="100" w:type="dxa"/>
            </w:tcMar>
          </w:tcPr>
          <w:p w14:paraId="56A84B3E"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tcPr>
          <w:p w14:paraId="115B616B"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shd w:val="clear" w:color="auto" w:fill="auto"/>
            <w:tcMar>
              <w:top w:w="100" w:type="dxa"/>
              <w:left w:w="100" w:type="dxa"/>
              <w:bottom w:w="100" w:type="dxa"/>
              <w:right w:w="100" w:type="dxa"/>
            </w:tcMar>
          </w:tcPr>
          <w:p w14:paraId="79B4FBD1" w14:textId="77777777" w:rsidR="00BA6BE2" w:rsidRPr="00FB6628" w:rsidRDefault="00BA6BE2" w:rsidP="004D2B31">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2F2D78BD" w14:textId="77777777" w:rsidR="00BA6BE2" w:rsidRPr="00FB6628" w:rsidRDefault="00BA6BE2" w:rsidP="004D2B31">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7E7DAF37" w14:textId="77777777" w:rsidR="00BA6BE2" w:rsidRPr="00FB6628" w:rsidRDefault="00BA6BE2" w:rsidP="004D2B31">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36B7D8E7" w14:textId="77777777" w:rsidR="00BA6BE2" w:rsidRPr="00FB6628" w:rsidRDefault="00BA6BE2" w:rsidP="004D2B31">
            <w:pPr>
              <w:widowControl w:val="0"/>
              <w:rPr>
                <w:rFonts w:ascii="Times New Roman" w:eastAsia="Times New Roman" w:hAnsi="Times New Roman" w:cs="Times New Roman"/>
              </w:rPr>
            </w:pPr>
          </w:p>
        </w:tc>
      </w:tr>
      <w:tr w:rsidR="00BA6BE2" w:rsidRPr="00FB6628" w14:paraId="5CED2EE9" w14:textId="77777777" w:rsidTr="004D2B31">
        <w:trPr>
          <w:trHeight w:val="262"/>
        </w:trPr>
        <w:tc>
          <w:tcPr>
            <w:tcW w:w="1051" w:type="dxa"/>
            <w:shd w:val="clear" w:color="auto" w:fill="auto"/>
            <w:tcMar>
              <w:top w:w="100" w:type="dxa"/>
              <w:left w:w="100" w:type="dxa"/>
              <w:bottom w:w="100" w:type="dxa"/>
              <w:right w:w="100" w:type="dxa"/>
            </w:tcMar>
          </w:tcPr>
          <w:p w14:paraId="5D02D841"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6</w:t>
            </w:r>
          </w:p>
        </w:tc>
        <w:tc>
          <w:tcPr>
            <w:tcW w:w="1212" w:type="dxa"/>
            <w:shd w:val="clear" w:color="auto" w:fill="auto"/>
            <w:tcMar>
              <w:top w:w="100" w:type="dxa"/>
              <w:left w:w="100" w:type="dxa"/>
              <w:bottom w:w="100" w:type="dxa"/>
              <w:right w:w="100" w:type="dxa"/>
            </w:tcMar>
          </w:tcPr>
          <w:p w14:paraId="512F222F" w14:textId="77777777" w:rsidR="00BA6BE2" w:rsidRPr="00FB6628" w:rsidRDefault="00BA6BE2" w:rsidP="004D2B31">
            <w:pPr>
              <w:widowControl w:val="0"/>
              <w:rPr>
                <w:rFonts w:ascii="Times New Roman" w:eastAsia="Times New Roman" w:hAnsi="Times New Roman" w:cs="Times New Roman"/>
              </w:rPr>
            </w:pPr>
            <w:r w:rsidRPr="00FB6628">
              <w:rPr>
                <w:rFonts w:ascii="Times New Roman" w:eastAsia="Times New Roman" w:hAnsi="Times New Roman" w:cs="Times New Roman"/>
              </w:rPr>
              <w:t>2016-17</w:t>
            </w:r>
          </w:p>
          <w:p w14:paraId="183F467C" w14:textId="77777777" w:rsidR="00BA6BE2" w:rsidRPr="00FB6628" w:rsidRDefault="00BA6BE2" w:rsidP="004D2B31">
            <w:pPr>
              <w:widowControl w:val="0"/>
              <w:rPr>
                <w:rFonts w:ascii="Times New Roman" w:eastAsia="Times New Roman" w:hAnsi="Times New Roman" w:cs="Times New Roman"/>
              </w:rPr>
            </w:pPr>
          </w:p>
          <w:p w14:paraId="4E7FBB9E" w14:textId="77777777" w:rsidR="00BA6BE2" w:rsidRPr="00FB6628" w:rsidRDefault="00BA6BE2" w:rsidP="004D2B31">
            <w:pPr>
              <w:widowControl w:val="0"/>
              <w:rPr>
                <w:rFonts w:ascii="Times New Roman" w:eastAsia="Times New Roman" w:hAnsi="Times New Roman" w:cs="Times New Roman"/>
              </w:rPr>
            </w:pPr>
          </w:p>
        </w:tc>
        <w:tc>
          <w:tcPr>
            <w:tcW w:w="1591" w:type="dxa"/>
            <w:shd w:val="clear" w:color="auto" w:fill="auto"/>
            <w:tcMar>
              <w:top w:w="100" w:type="dxa"/>
              <w:left w:w="100" w:type="dxa"/>
              <w:bottom w:w="100" w:type="dxa"/>
              <w:right w:w="100" w:type="dxa"/>
            </w:tcMar>
          </w:tcPr>
          <w:p w14:paraId="154D7B8F"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tcPr>
          <w:p w14:paraId="5889EAA6" w14:textId="77777777" w:rsidR="00BA6BE2" w:rsidRPr="00FB6628" w:rsidRDefault="009413AB" w:rsidP="004D2B31">
            <w:pPr>
              <w:widowControl w:val="0"/>
              <w:rPr>
                <w:rFonts w:ascii="Times New Roman" w:eastAsia="Times New Roman" w:hAnsi="Times New Roman" w:cs="Times New Roman"/>
              </w:rPr>
            </w:pPr>
            <w:r>
              <w:rPr>
                <w:rFonts w:ascii="Times New Roman" w:eastAsia="Times New Roman" w:hAnsi="Times New Roman" w:cs="Times New Roman"/>
              </w:rPr>
              <w:t>Nil</w:t>
            </w:r>
          </w:p>
        </w:tc>
        <w:tc>
          <w:tcPr>
            <w:tcW w:w="1445" w:type="dxa"/>
            <w:shd w:val="clear" w:color="auto" w:fill="auto"/>
            <w:tcMar>
              <w:top w:w="100" w:type="dxa"/>
              <w:left w:w="100" w:type="dxa"/>
              <w:bottom w:w="100" w:type="dxa"/>
              <w:right w:w="100" w:type="dxa"/>
            </w:tcMar>
          </w:tcPr>
          <w:p w14:paraId="3DFBCA02" w14:textId="77777777" w:rsidR="00BA6BE2" w:rsidRPr="00FB6628" w:rsidRDefault="00BA6BE2" w:rsidP="004D2B31">
            <w:pPr>
              <w:widowControl w:val="0"/>
              <w:rPr>
                <w:rFonts w:ascii="Times New Roman" w:eastAsia="Times New Roman" w:hAnsi="Times New Roman" w:cs="Times New Roman"/>
              </w:rPr>
            </w:pPr>
          </w:p>
        </w:tc>
        <w:tc>
          <w:tcPr>
            <w:tcW w:w="1460" w:type="dxa"/>
            <w:shd w:val="clear" w:color="auto" w:fill="auto"/>
            <w:tcMar>
              <w:top w:w="100" w:type="dxa"/>
              <w:left w:w="100" w:type="dxa"/>
              <w:bottom w:w="100" w:type="dxa"/>
              <w:right w:w="100" w:type="dxa"/>
            </w:tcMar>
          </w:tcPr>
          <w:p w14:paraId="7F81712F" w14:textId="77777777" w:rsidR="00BA6BE2" w:rsidRPr="00FB6628" w:rsidRDefault="00BA6BE2" w:rsidP="004D2B31">
            <w:pPr>
              <w:widowControl w:val="0"/>
              <w:rPr>
                <w:rFonts w:ascii="Times New Roman" w:eastAsia="Times New Roman" w:hAnsi="Times New Roman" w:cs="Times New Roman"/>
              </w:rPr>
            </w:pPr>
          </w:p>
        </w:tc>
        <w:tc>
          <w:tcPr>
            <w:tcW w:w="1197" w:type="dxa"/>
            <w:shd w:val="clear" w:color="auto" w:fill="auto"/>
            <w:tcMar>
              <w:top w:w="100" w:type="dxa"/>
              <w:left w:w="100" w:type="dxa"/>
              <w:bottom w:w="100" w:type="dxa"/>
              <w:right w:w="100" w:type="dxa"/>
            </w:tcMar>
          </w:tcPr>
          <w:p w14:paraId="23E01CB3" w14:textId="77777777" w:rsidR="00BA6BE2" w:rsidRPr="00FB6628" w:rsidRDefault="00BA6BE2" w:rsidP="004D2B31">
            <w:pPr>
              <w:widowControl w:val="0"/>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67B9C5FB" w14:textId="77777777" w:rsidR="00BA6BE2" w:rsidRPr="00FB6628" w:rsidRDefault="00BA6BE2" w:rsidP="004D2B31">
            <w:pPr>
              <w:widowControl w:val="0"/>
              <w:rPr>
                <w:rFonts w:ascii="Times New Roman" w:eastAsia="Times New Roman" w:hAnsi="Times New Roman" w:cs="Times New Roman"/>
              </w:rPr>
            </w:pPr>
          </w:p>
        </w:tc>
      </w:tr>
    </w:tbl>
    <w:p w14:paraId="122D7CBC" w14:textId="77777777" w:rsidR="00BA6BE2" w:rsidRPr="00FB6628" w:rsidRDefault="00BA6BE2" w:rsidP="00BA6BE2">
      <w:pPr>
        <w:rPr>
          <w:rFonts w:ascii="Times New Roman" w:eastAsia="Times New Roman" w:hAnsi="Times New Roman" w:cs="Times New Roman"/>
        </w:rPr>
      </w:pPr>
    </w:p>
    <w:p w14:paraId="7616F4D6" w14:textId="77777777" w:rsidR="000B34F7" w:rsidRPr="00FB6628" w:rsidRDefault="000B34F7" w:rsidP="00BA6BE2">
      <w:pPr>
        <w:rPr>
          <w:rFonts w:ascii="Times New Roman" w:eastAsia="Times New Roman" w:hAnsi="Times New Roman" w:cs="Times New Roman"/>
        </w:rPr>
      </w:pPr>
    </w:p>
    <w:p w14:paraId="69BBACF3" w14:textId="77777777" w:rsidR="000B34F7" w:rsidRPr="00FB6628" w:rsidRDefault="000B34F7" w:rsidP="00BA6BE2">
      <w:pPr>
        <w:rPr>
          <w:rFonts w:ascii="Times New Roman" w:eastAsia="Times New Roman" w:hAnsi="Times New Roman" w:cs="Times New Roman"/>
        </w:rPr>
      </w:pPr>
    </w:p>
    <w:sectPr w:rsidR="000B34F7" w:rsidRPr="00FB6628" w:rsidSect="00576B87">
      <w:headerReference w:type="default" r:id="rId10"/>
      <w:pgSz w:w="11907" w:h="16840"/>
      <w:pgMar w:top="720" w:right="720" w:bottom="720" w:left="720" w:header="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isha Ramachandran" w:date="2017-09-06T18:03:00Z" w:initials="NR">
    <w:p w14:paraId="3014E226" w14:textId="77777777" w:rsidR="009413AB" w:rsidRDefault="009413AB">
      <w:pPr>
        <w:pStyle w:val="CommentText"/>
      </w:pPr>
      <w:r>
        <w:rPr>
          <w:rStyle w:val="CommentReference"/>
        </w:rPr>
        <w:annotationRef/>
      </w:r>
      <w:r>
        <w:t>To be taken on 07-09-2017</w:t>
      </w:r>
    </w:p>
    <w:p w14:paraId="2C34A7E5" w14:textId="77777777" w:rsidR="009413AB" w:rsidRDefault="009413AB">
      <w:pPr>
        <w:pStyle w:val="CommentText"/>
      </w:pPr>
      <w:r>
        <w:t xml:space="preserve">2006 – 07 only conducted under CSSTE, </w:t>
      </w:r>
    </w:p>
    <w:p w14:paraId="7B19B8BB" w14:textId="77777777" w:rsidR="009413AB" w:rsidRDefault="009413AB">
      <w:pPr>
        <w:pStyle w:val="CommentText"/>
      </w:pPr>
      <w:r>
        <w:t>Rest all on initiative on the Principal</w:t>
      </w:r>
    </w:p>
    <w:p w14:paraId="24D0D526" w14:textId="77777777" w:rsidR="009413AB" w:rsidRDefault="009413AB">
      <w:pPr>
        <w:pStyle w:val="CommentText"/>
      </w:pPr>
      <w:r>
        <w:t xml:space="preserve">15- 16 – 2 </w:t>
      </w:r>
    </w:p>
    <w:p w14:paraId="5E56F403" w14:textId="3B6E4CD6" w:rsidR="00056621" w:rsidRDefault="00056621">
      <w:pPr>
        <w:pStyle w:val="CommentText"/>
      </w:pPr>
      <w:r>
        <w:t xml:space="preserve">Last two years no inservice </w:t>
      </w:r>
    </w:p>
  </w:comment>
  <w:comment w:id="2" w:author="Nisha Ramachandran" w:date="2017-09-06T18:05:00Z" w:initials="NR">
    <w:p w14:paraId="7A8DC5FA" w14:textId="77777777" w:rsidR="009413AB" w:rsidRDefault="009413AB">
      <w:pPr>
        <w:pStyle w:val="CommentText"/>
      </w:pPr>
      <w:r>
        <w:rPr>
          <w:rStyle w:val="CommentReference"/>
        </w:rPr>
        <w:annotationRef/>
      </w:r>
      <w:r>
        <w:t xml:space="preserve">Take from Chart. </w:t>
      </w:r>
    </w:p>
  </w:comment>
  <w:comment w:id="3" w:author="Nisha Ramachandran" w:date="2017-09-06T18:09:00Z" w:initials="NR">
    <w:p w14:paraId="2BF10A59" w14:textId="77777777" w:rsidR="009413AB" w:rsidRDefault="009413AB">
      <w:pPr>
        <w:pStyle w:val="CommentText"/>
      </w:pPr>
      <w:r>
        <w:rPr>
          <w:rStyle w:val="CommentReference"/>
        </w:rPr>
        <w:annotationRef/>
      </w:r>
      <w:r>
        <w:t>No Funds received under CSSTE</w:t>
      </w:r>
    </w:p>
    <w:p w14:paraId="5926BBFE" w14:textId="77777777" w:rsidR="009413AB" w:rsidRDefault="009413AB">
      <w:pPr>
        <w:pStyle w:val="CommentText"/>
      </w:pPr>
      <w:r>
        <w:t xml:space="preserve">For Q 12 UGC only 2012 – 17 </w:t>
      </w:r>
    </w:p>
    <w:p w14:paraId="3E06D9F0" w14:textId="77777777" w:rsidR="009413AB" w:rsidRDefault="009413AB">
      <w:pPr>
        <w:pStyle w:val="CommentText"/>
      </w:pPr>
      <w:r>
        <w:t>12 lakh</w:t>
      </w:r>
    </w:p>
    <w:p w14:paraId="27E39DC9" w14:textId="77777777" w:rsidR="009413AB" w:rsidRDefault="009413AB">
      <w:pPr>
        <w:pStyle w:val="CommentText"/>
      </w:pPr>
      <w:r>
        <w:t xml:space="preserve">4 – 5 lakh </w:t>
      </w:r>
    </w:p>
  </w:comment>
  <w:comment w:id="4" w:author="Nisha Ramachandran" w:date="2017-09-06T18:16:00Z" w:initials="NR">
    <w:p w14:paraId="6228FA70" w14:textId="77777777" w:rsidR="009413AB" w:rsidRDefault="009413AB">
      <w:pPr>
        <w:pStyle w:val="CommentText"/>
      </w:pPr>
      <w:r>
        <w:rPr>
          <w:rStyle w:val="CommentReference"/>
        </w:rPr>
        <w:annotationRef/>
      </w:r>
      <w:r>
        <w:t xml:space="preserve">Remaining 6 lakhs has not been received. </w:t>
      </w:r>
    </w:p>
  </w:comment>
  <w:comment w:id="5" w:author="Nisha Ramachandran" w:date="2017-09-06T18:14:00Z" w:initials="NR">
    <w:p w14:paraId="591C9365" w14:textId="77777777" w:rsidR="009413AB" w:rsidRDefault="009413AB">
      <w:pPr>
        <w:pStyle w:val="CommentText"/>
      </w:pPr>
      <w:r>
        <w:rPr>
          <w:rStyle w:val="CommentReference"/>
        </w:rPr>
        <w:annotationRef/>
      </w:r>
      <w:r>
        <w:t>We put our own funds but didn’t get anything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56F403" w15:done="0"/>
  <w15:commentEx w15:paraId="7A8DC5FA" w15:done="0"/>
  <w15:commentEx w15:paraId="27E39DC9" w15:done="0"/>
  <w15:commentEx w15:paraId="6228FA70" w15:done="0"/>
  <w15:commentEx w15:paraId="591C93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6F403" w16cid:durableId="1D612F00"/>
  <w16cid:commentId w16cid:paraId="7A8DC5FA" w16cid:durableId="1D612F01"/>
  <w16cid:commentId w16cid:paraId="27E39DC9" w16cid:durableId="1D612F02"/>
  <w16cid:commentId w16cid:paraId="6228FA70" w16cid:durableId="1D612F03"/>
  <w16cid:commentId w16cid:paraId="591C9365" w16cid:durableId="1D612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5279" w14:textId="77777777" w:rsidR="00C53418" w:rsidRDefault="00C53418">
      <w:pPr>
        <w:spacing w:line="240" w:lineRule="auto"/>
      </w:pPr>
      <w:r>
        <w:separator/>
      </w:r>
    </w:p>
  </w:endnote>
  <w:endnote w:type="continuationSeparator" w:id="0">
    <w:p w14:paraId="4C15F2A8" w14:textId="77777777" w:rsidR="00C53418" w:rsidRDefault="00C53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129B" w14:textId="77777777" w:rsidR="00C53418" w:rsidRDefault="00C53418">
      <w:pPr>
        <w:spacing w:line="240" w:lineRule="auto"/>
      </w:pPr>
      <w:r>
        <w:separator/>
      </w:r>
    </w:p>
  </w:footnote>
  <w:footnote w:type="continuationSeparator" w:id="0">
    <w:p w14:paraId="1FFA7237" w14:textId="77777777" w:rsidR="00C53418" w:rsidRDefault="00C53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9404" w14:textId="77777777" w:rsidR="000B34F7" w:rsidRDefault="000C5C3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Tool 5:  Institution  Fact sheet IASE/CTE/DIET/BITE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F16"/>
    <w:multiLevelType w:val="hybridMultilevel"/>
    <w:tmpl w:val="A8ECD4D4"/>
    <w:lvl w:ilvl="0" w:tplc="54EEB1C0">
      <w:start w:val="1"/>
      <w:numFmt w:val="decimal"/>
      <w:lvlText w:val="%1."/>
      <w:lvlJc w:val="left"/>
      <w:pPr>
        <w:ind w:left="740" w:hanging="38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7E36CE"/>
    <w:multiLevelType w:val="hybridMultilevel"/>
    <w:tmpl w:val="A5A8A108"/>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53A5388D"/>
    <w:multiLevelType w:val="multilevel"/>
    <w:tmpl w:val="6B3A0048"/>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7D270D03"/>
    <w:multiLevelType w:val="hybridMultilevel"/>
    <w:tmpl w:val="B79A2836"/>
    <w:lvl w:ilvl="0" w:tplc="A6D22FA2">
      <w:start w:val="1"/>
      <w:numFmt w:val="decimal"/>
      <w:lvlText w:val="%1."/>
      <w:lvlJc w:val="left"/>
      <w:pPr>
        <w:ind w:left="740" w:hanging="38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sha Ramachandran">
    <w15:presenceInfo w15:providerId="Windows Live" w15:userId="5b1e119bc0285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sjCyNDE3tjQ0MzJX0lEKTi0uzszPAykwrAUA01XtKSwAAAA="/>
  </w:docVars>
  <w:rsids>
    <w:rsidRoot w:val="000B34F7"/>
    <w:rsid w:val="00056621"/>
    <w:rsid w:val="000B34F7"/>
    <w:rsid w:val="000C5C36"/>
    <w:rsid w:val="00214A28"/>
    <w:rsid w:val="002B312B"/>
    <w:rsid w:val="00422082"/>
    <w:rsid w:val="00552B6B"/>
    <w:rsid w:val="00576B87"/>
    <w:rsid w:val="006206EC"/>
    <w:rsid w:val="00627D79"/>
    <w:rsid w:val="007408D6"/>
    <w:rsid w:val="00761453"/>
    <w:rsid w:val="0076296F"/>
    <w:rsid w:val="009413AB"/>
    <w:rsid w:val="009A744F"/>
    <w:rsid w:val="00B220FF"/>
    <w:rsid w:val="00B471CE"/>
    <w:rsid w:val="00B83CF4"/>
    <w:rsid w:val="00BA6BE2"/>
    <w:rsid w:val="00C53418"/>
    <w:rsid w:val="00CB1269"/>
    <w:rsid w:val="00D34B7F"/>
    <w:rsid w:val="00EE2251"/>
    <w:rsid w:val="00FB6628"/>
    <w:rsid w:val="00FE450E"/>
    <w:rsid w:val="00FE53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D5D7"/>
  <w15:docId w15:val="{DEF76A66-3743-47ED-8A61-F3807128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76B8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12B"/>
    <w:pPr>
      <w:ind w:left="720"/>
      <w:contextualSpacing/>
    </w:pPr>
  </w:style>
  <w:style w:type="character" w:styleId="CommentReference">
    <w:name w:val="annotation reference"/>
    <w:basedOn w:val="DefaultParagraphFont"/>
    <w:uiPriority w:val="99"/>
    <w:semiHidden/>
    <w:unhideWhenUsed/>
    <w:rsid w:val="009413AB"/>
    <w:rPr>
      <w:sz w:val="16"/>
      <w:szCs w:val="16"/>
    </w:rPr>
  </w:style>
  <w:style w:type="paragraph" w:styleId="CommentText">
    <w:name w:val="annotation text"/>
    <w:basedOn w:val="Normal"/>
    <w:link w:val="CommentTextChar"/>
    <w:uiPriority w:val="99"/>
    <w:semiHidden/>
    <w:unhideWhenUsed/>
    <w:rsid w:val="009413AB"/>
    <w:pPr>
      <w:spacing w:line="240" w:lineRule="auto"/>
    </w:pPr>
    <w:rPr>
      <w:sz w:val="20"/>
      <w:szCs w:val="20"/>
    </w:rPr>
  </w:style>
  <w:style w:type="character" w:customStyle="1" w:styleId="CommentTextChar">
    <w:name w:val="Comment Text Char"/>
    <w:basedOn w:val="DefaultParagraphFont"/>
    <w:link w:val="CommentText"/>
    <w:uiPriority w:val="99"/>
    <w:semiHidden/>
    <w:rsid w:val="009413AB"/>
    <w:rPr>
      <w:sz w:val="20"/>
      <w:szCs w:val="20"/>
    </w:rPr>
  </w:style>
  <w:style w:type="paragraph" w:styleId="CommentSubject">
    <w:name w:val="annotation subject"/>
    <w:basedOn w:val="CommentText"/>
    <w:next w:val="CommentText"/>
    <w:link w:val="CommentSubjectChar"/>
    <w:uiPriority w:val="99"/>
    <w:semiHidden/>
    <w:unhideWhenUsed/>
    <w:rsid w:val="009413AB"/>
    <w:rPr>
      <w:b/>
      <w:bCs/>
    </w:rPr>
  </w:style>
  <w:style w:type="character" w:customStyle="1" w:styleId="CommentSubjectChar">
    <w:name w:val="Comment Subject Char"/>
    <w:basedOn w:val="CommentTextChar"/>
    <w:link w:val="CommentSubject"/>
    <w:uiPriority w:val="99"/>
    <w:semiHidden/>
    <w:rsid w:val="009413AB"/>
    <w:rPr>
      <w:b/>
      <w:bCs/>
      <w:sz w:val="20"/>
      <w:szCs w:val="20"/>
    </w:rPr>
  </w:style>
  <w:style w:type="paragraph" w:styleId="BalloonText">
    <w:name w:val="Balloon Text"/>
    <w:basedOn w:val="Normal"/>
    <w:link w:val="BalloonTextChar"/>
    <w:uiPriority w:val="99"/>
    <w:semiHidden/>
    <w:unhideWhenUsed/>
    <w:rsid w:val="009413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aditi desai</cp:lastModifiedBy>
  <cp:revision>2</cp:revision>
  <dcterms:created xsi:type="dcterms:W3CDTF">2017-09-11T10:20:00Z</dcterms:created>
  <dcterms:modified xsi:type="dcterms:W3CDTF">2017-09-11T10:20:00Z</dcterms:modified>
</cp:coreProperties>
</file>