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rPr>
          <w:cantSplit w:val="0"/>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Maharshtra </w:t>
            </w:r>
          </w:p>
        </w:tc>
        <w:tc>
          <w:tcPr/>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Aurangabad</w:t>
            </w:r>
          </w:p>
        </w:tc>
      </w:tr>
      <w:tr>
        <w:trPr>
          <w:cantSplit w:val="0"/>
          <w:tblHeader w:val="0"/>
        </w:trPr>
        <w:tc>
          <w:tcPr/>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 Vaijapur</w:t>
            </w:r>
          </w:p>
        </w:tc>
        <w:tc>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 Kalokhe</w:t>
            </w:r>
          </w:p>
        </w:tc>
        <w:tc>
          <w:tcPr/>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26/9/2017</w:t>
            </w:r>
          </w:p>
        </w:tc>
      </w:tr>
      <w:tr>
        <w:trPr>
          <w:cantSplit w:val="0"/>
          <w:tblHeader w:val="0"/>
        </w:trPr>
        <w:tc>
          <w:tcPr/>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p w:rsidR="00000000" w:rsidDel="00000000" w:rsidP="00000000" w:rsidRDefault="00000000" w:rsidRPr="00000000" w14:paraId="0000001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Batule Jalinder Shamrao </w:t>
            </w:r>
          </w:p>
        </w:tc>
        <w:tc>
          <w:tcPr/>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c>
          <w:tcPr/>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lecturer</w:t>
            </w:r>
          </w:p>
        </w:tc>
      </w:tr>
    </w:tbl>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join this Institute?  What were you doing before this? What posting are you likely to get after this?, </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2006 i joined  D</w:t>
      </w:r>
      <w:r w:rsidDel="00000000" w:rsidR="00000000" w:rsidRPr="00000000">
        <w:rPr>
          <w:rFonts w:ascii="Times New Roman" w:cs="Times New Roman" w:eastAsia="Times New Roman" w:hAnsi="Times New Roman"/>
          <w:sz w:val="24"/>
          <w:szCs w:val="24"/>
          <w:rtl w:val="0"/>
        </w:rPr>
        <w:t xml:space="preserve">IET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Jalna ,  before that </w:t>
      </w:r>
      <w:r w:rsidDel="00000000" w:rsidR="00000000" w:rsidRPr="00000000">
        <w:rPr>
          <w:rFonts w:ascii="Times New Roman" w:cs="Times New Roman" w:eastAsia="Times New Roman" w:hAnsi="Times New Roman"/>
          <w:sz w:val="24"/>
          <w:szCs w:val="24"/>
          <w:rtl w:val="0"/>
        </w:rPr>
        <w:t xml:space="preserve"> i was working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Secondary teacher and then became ,Principal, in the v</w:t>
      </w:r>
      <w:r w:rsidDel="00000000" w:rsidR="00000000" w:rsidRPr="00000000">
        <w:rPr>
          <w:rFonts w:ascii="Times New Roman" w:cs="Times New Roman" w:eastAsia="Times New Roman" w:hAnsi="Times New Roman"/>
          <w:sz w:val="24"/>
          <w:szCs w:val="24"/>
          <w:rtl w:val="0"/>
        </w:rPr>
        <w:t xml:space="preserve">illage in Jalna.</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qualifications?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A history, M. A, </w:t>
      </w:r>
      <w:r w:rsidDel="00000000" w:rsidR="00000000" w:rsidRPr="00000000">
        <w:rPr>
          <w:rFonts w:ascii="Times New Roman" w:cs="Times New Roman" w:eastAsia="Times New Roman" w:hAnsi="Times New Roman"/>
          <w:sz w:val="24"/>
          <w:szCs w:val="24"/>
          <w:rtl w:val="0"/>
        </w:rPr>
        <w:t xml:space="preserve">Political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science, M. A . Social Science , M. Ed. M. Phil.in Educational communication  SET in Education </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taught in schools?  What grades and what subjects?</w:t>
      </w:r>
    </w:p>
    <w:p w:rsidR="00000000" w:rsidDel="00000000" w:rsidP="00000000" w:rsidRDefault="00000000" w:rsidRPr="00000000" w14:paraId="0000002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sciences ,8 to 10</w:t>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 Science , two ,planning with respect to new syllabus, </w:t>
      </w:r>
      <w:r w:rsidDel="00000000" w:rsidR="00000000" w:rsidRPr="00000000">
        <w:rPr>
          <w:rFonts w:ascii="Times New Roman" w:cs="Times New Roman" w:eastAsia="Times New Roman" w:hAnsi="Times New Roman"/>
          <w:sz w:val="24"/>
          <w:szCs w:val="24"/>
          <w:rtl w:val="0"/>
        </w:rPr>
        <w:t xml:space="preserve">workshops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regarding the concepts in history and geography.</w:t>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own responsibilities in the Institute?  What are the key activities you have been doing in the last three months?</w:t>
      </w:r>
    </w:p>
    <w:p w:rsidR="00000000" w:rsidDel="00000000" w:rsidP="00000000" w:rsidRDefault="00000000" w:rsidRPr="00000000" w14:paraId="00000037">
      <w:pPr>
        <w:pageBreakBefore w:val="0"/>
        <w:numPr>
          <w:ilvl w:val="0"/>
          <w:numId w:val="34"/>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Teaching training , resource person,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3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3B">
      <w:pPr>
        <w:pageBreakBefore w:val="0"/>
        <w:numPr>
          <w:ilvl w:val="0"/>
          <w:numId w:val="44"/>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Yes, can not use not fluently,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gone on any exposure visits to other institutions etc.?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No,Maharastra state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 and planning </w:t>
      </w:r>
      <w:r w:rsidDel="00000000" w:rsidR="00000000" w:rsidRPr="00000000">
        <w:rPr>
          <w:rFonts w:ascii="Times New Roman" w:cs="Times New Roman" w:eastAsia="Times New Roman" w:hAnsi="Times New Roman"/>
          <w:sz w:val="24"/>
          <w:szCs w:val="24"/>
          <w:rtl w:val="0"/>
        </w:rPr>
        <w:t xml:space="preserve">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worked as  </w:t>
      </w:r>
      <w:r w:rsidDel="00000000" w:rsidR="00000000" w:rsidRPr="00000000">
        <w:rPr>
          <w:rFonts w:ascii="Times New Roman" w:cs="Times New Roman" w:eastAsia="Times New Roman" w:hAnsi="Times New Roman"/>
          <w:sz w:val="24"/>
          <w:szCs w:val="24"/>
          <w:rtl w:val="0"/>
        </w:rPr>
        <w:t xml:space="preserve">resource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management of training resource person, one month away from DIE</w:t>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last year which in your view are not actually meant to be activities of the Institute, and you wish you did not have to do them? </w:t>
      </w:r>
    </w:p>
    <w:p w:rsidR="00000000" w:rsidDel="00000000" w:rsidP="00000000" w:rsidRDefault="00000000" w:rsidRPr="00000000" w14:paraId="0000004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in cultural programme, study tor management, constructivism training. </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 last two years, to introduce new methodologies to the school teacher,in the Pragat Shaikshanik Maharashtra programme.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routine administrative work that you end up doing?</w:t>
      </w:r>
    </w:p>
    <w:p w:rsidR="00000000" w:rsidDel="00000000" w:rsidP="00000000" w:rsidRDefault="00000000" w:rsidRPr="00000000" w14:paraId="0000004A">
      <w:pPr>
        <w:pageBreakBefore w:val="0"/>
        <w:numPr>
          <w:ilvl w:val="0"/>
          <w:numId w:val="35"/>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Coordinate trainings and facilitator </w:t>
      </w: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the DIET take up the responsibility to supervise higher education? Will you be able to do it?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Yes,y</w:t>
      </w:r>
      <w:r w:rsidDel="00000000" w:rsidR="00000000" w:rsidRPr="00000000">
        <w:rPr>
          <w:rFonts w:ascii="Times New Roman" w:cs="Times New Roman" w:eastAsia="Times New Roman" w:hAnsi="Times New Roman"/>
          <w:sz w:val="24"/>
          <w:szCs w:val="24"/>
          <w:rtl w:val="0"/>
        </w:rPr>
        <w:t xml:space="preserve">es it will.</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current student strength of your institute?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11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31</w:t>
      </w:r>
    </w:p>
    <w:p w:rsidR="00000000" w:rsidDel="00000000" w:rsidP="00000000" w:rsidRDefault="00000000" w:rsidRPr="00000000" w14:paraId="00000052">
      <w:pPr>
        <w:pageBreakBefore w:val="0"/>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functioning</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all the faculty of the Institution meet?  When did you meet last and what did you discuss at this meeting?</w:t>
      </w:r>
    </w:p>
    <w:p w:rsidR="00000000" w:rsidDel="00000000" w:rsidP="00000000" w:rsidRDefault="00000000" w:rsidRPr="00000000" w14:paraId="00000055">
      <w:pPr>
        <w:pageBreakBefore w:val="0"/>
        <w:numPr>
          <w:ilvl w:val="0"/>
          <w:numId w:val="4"/>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Twice in month , training management and information , regarding syllabus .</w:t>
      </w: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members are there in your unit/wing/department?</w:t>
      </w:r>
    </w:p>
    <w:p w:rsidR="00000000" w:rsidDel="00000000" w:rsidP="00000000" w:rsidRDefault="00000000" w:rsidRPr="00000000" w14:paraId="00000058">
      <w:pPr>
        <w:pageBreakBefore w:val="0"/>
        <w:numPr>
          <w:ilvl w:val="0"/>
          <w:numId w:val="9"/>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two</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5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stable has the faculty of the Institution been in the last year?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annual work plan prepared for last year?  What were the key elements of the plan?  - What was your contribution to the plan?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May,Unit management time table </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participated in any satellite based interaction with the SCERT or state secretary? </w:t>
      </w:r>
    </w:p>
    <w:p w:rsidR="00000000" w:rsidDel="00000000" w:rsidP="00000000" w:rsidRDefault="00000000" w:rsidRPr="00000000" w14:paraId="00000061">
      <w:pPr>
        <w:pageBreakBefore w:val="0"/>
        <w:numPr>
          <w:ilvl w:val="0"/>
          <w:numId w:val="25"/>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meeting with SCERT or state secretary? What was the topic?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w:t>
      </w:r>
      <w:r w:rsidDel="00000000" w:rsidR="00000000" w:rsidRPr="00000000">
        <w:rPr>
          <w:rFonts w:ascii="Times New Roman" w:cs="Times New Roman" w:eastAsia="Times New Roman" w:hAnsi="Times New Roman"/>
          <w:sz w:val="24"/>
          <w:szCs w:val="24"/>
          <w:rtl w:val="0"/>
        </w:rPr>
        <w:t xml:space="preserve">month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change in  curriculum,training,</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the structure of the institution changed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idea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work mentioned by the institution head? How? Is your work mentioned by the SCERT? How? </w:t>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by SCERT too.</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SCERT faculty to your institution?</w:t>
      </w:r>
    </w:p>
    <w:p w:rsidR="00000000" w:rsidDel="00000000" w:rsidP="00000000" w:rsidRDefault="00000000" w:rsidRPr="00000000" w14:paraId="0000006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month  8/9 august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state education secretary, SPD RMSA/SSA to your institution? </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academic matters?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 only bound work.</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financial matters?</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there are many limitations.</w:t>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facilitator ,yes .</w:t>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use a training management system?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adequate non-academic staff to coordinate trainings?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written any article last year?  What are the details?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BRCs and CRCs?</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work in coordination.</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IASEs or CTEs?</w:t>
      </w:r>
    </w:p>
    <w:p w:rsidR="00000000" w:rsidDel="00000000" w:rsidP="00000000" w:rsidRDefault="00000000" w:rsidRPr="00000000" w14:paraId="000000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pupose of shala siddhi yojana </w:t>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with NGOs in the district?</w:t>
      </w:r>
    </w:p>
    <w:p w:rsidR="00000000" w:rsidDel="00000000" w:rsidP="00000000" w:rsidRDefault="00000000" w:rsidRPr="00000000" w14:paraId="0000009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any NGOs involved or collaborating with you at the institution?</w:t>
      </w:r>
    </w:p>
    <w:p w:rsidR="00000000" w:rsidDel="00000000" w:rsidP="00000000" w:rsidRDefault="00000000" w:rsidRPr="00000000" w14:paraId="0000009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DIETs can be given the responsibility to do in-service training for secondary schools? </w:t>
      </w:r>
    </w:p>
    <w:p w:rsidR="00000000" w:rsidDel="00000000" w:rsidP="00000000" w:rsidRDefault="00000000" w:rsidRPr="00000000" w14:paraId="0000009D">
      <w:pPr>
        <w:pageBreakBefore w:val="0"/>
        <w:numPr>
          <w:ilvl w:val="0"/>
          <w:numId w:val="12"/>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changes will this require in the DIET?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challenges of teacher education in the District/State?</w:t>
      </w:r>
    </w:p>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Syllabus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completed within limit. Vast syllabus, DIET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multipurpose so it becomes difficult to administer  both front government programmes and the teacher education programme</w:t>
      </w:r>
      <w:r w:rsidDel="00000000" w:rsidR="00000000" w:rsidRPr="00000000">
        <w:rPr>
          <w:rtl w:val="0"/>
        </w:rPr>
      </w:r>
    </w:p>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adequate supply of trained teachers/elementary teachers?</w:t>
      </w:r>
    </w:p>
    <w:p w:rsidR="00000000" w:rsidDel="00000000" w:rsidP="00000000" w:rsidRDefault="00000000" w:rsidRPr="00000000" w14:paraId="000000A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numbers of private, aided and government institutions working in the district and what is the rough estimate of their intake?- </w:t>
      </w:r>
    </w:p>
    <w:p w:rsidR="00000000" w:rsidDel="00000000" w:rsidP="00000000" w:rsidRDefault="00000000" w:rsidRPr="00000000" w14:paraId="000000A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No idea</w:t>
      </w: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A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with respect to requirement.</w: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0B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pass, all mixed  from rural area  more than 80% </w:t>
      </w:r>
      <w:r w:rsidDel="00000000" w:rsidR="00000000" w:rsidRPr="00000000">
        <w:rPr>
          <w:rFonts w:ascii="Times New Roman" w:cs="Times New Roman" w:eastAsia="Times New Roman" w:hAnsi="Times New Roman"/>
          <w:sz w:val="24"/>
          <w:szCs w:val="24"/>
          <w:rtl w:val="0"/>
        </w:rPr>
        <w:t xml:space="preserve">population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 </w:t>
      </w:r>
    </w:p>
    <w:p w:rsidR="00000000" w:rsidDel="00000000" w:rsidP="00000000" w:rsidRDefault="00000000" w:rsidRPr="00000000" w14:paraId="000000B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 in the length of programme. Only the importance has given to the internship it has emphasised. It has connected to the classroom teaching .  </w:t>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papers you teach in the PSTE?</w:t>
      </w:r>
    </w:p>
    <w:p w:rsidR="00000000" w:rsidDel="00000000" w:rsidP="00000000" w:rsidRDefault="00000000" w:rsidRPr="00000000" w14:paraId="000000C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education part 1 and 2,</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Sociology of teaching learning.</w:t>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books do you use to teach these papers?</w:t>
      </w:r>
    </w:p>
    <w:p w:rsidR="00000000" w:rsidDel="00000000" w:rsidP="00000000" w:rsidRDefault="00000000" w:rsidRPr="00000000" w14:paraId="000000C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 guides recommended by government</w:t>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find the examinations?</w:t>
      </w:r>
    </w:p>
    <w:p w:rsidR="00000000" w:rsidDel="00000000" w:rsidP="00000000" w:rsidRDefault="00000000" w:rsidRPr="00000000" w14:paraId="000000C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w:t>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pageBreakBefore w:val="0"/>
        <w:numPr>
          <w:ilvl w:val="0"/>
          <w:numId w:val="16"/>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They are good. Now the student centred syllabus has introduced , activity base d learning has emphasised in the new syllabus which is good.  It we can teach for the twenty first century skills to our students.</w:t>
      </w: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0D6">
      <w:pPr>
        <w:pageBreakBefore w:val="0"/>
        <w:numPr>
          <w:ilvl w:val="0"/>
          <w:numId w:val="29"/>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English, environmental education and social sciences.</w:t>
      </w: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orientation and training to teach the new curriculum?</w:t>
      </w:r>
    </w:p>
    <w:p w:rsidR="00000000" w:rsidDel="00000000" w:rsidP="00000000" w:rsidRDefault="00000000" w:rsidRPr="00000000" w14:paraId="000000DA">
      <w:pPr>
        <w:pageBreakBefore w:val="0"/>
        <w:numPr>
          <w:ilvl w:val="0"/>
          <w:numId w:val="42"/>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district have a BITE? Where has it been established?</w:t>
      </w:r>
    </w:p>
    <w:p w:rsidR="00000000" w:rsidDel="00000000" w:rsidP="00000000" w:rsidRDefault="00000000" w:rsidRPr="00000000" w14:paraId="000000DF">
      <w:pPr>
        <w:pageBreakBefore w:val="0"/>
        <w:numPr>
          <w:ilvl w:val="0"/>
          <w:numId w:val="14"/>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BITE?</w:t>
      </w:r>
    </w:p>
    <w:p w:rsidR="00000000" w:rsidDel="00000000" w:rsidP="00000000" w:rsidRDefault="00000000" w:rsidRPr="00000000" w14:paraId="000000E2">
      <w:pPr>
        <w:pageBreakBefore w:val="0"/>
        <w:numPr>
          <w:ilvl w:val="0"/>
          <w:numId w:val="26"/>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E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it is serving its purpose?</w:t>
      </w:r>
    </w:p>
    <w:p w:rsidR="00000000" w:rsidDel="00000000" w:rsidP="00000000" w:rsidRDefault="00000000" w:rsidRPr="00000000" w14:paraId="000000E5">
      <w:pPr>
        <w:pageBreakBefore w:val="0"/>
        <w:numPr>
          <w:ilvl w:val="0"/>
          <w:numId w:val="31"/>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No</w:t>
      </w:r>
      <w:r w:rsidDel="00000000" w:rsidR="00000000" w:rsidRPr="00000000">
        <w:rPr>
          <w:rtl w:val="0"/>
        </w:rPr>
      </w:r>
    </w:p>
    <w:p w:rsidR="00000000" w:rsidDel="00000000" w:rsidP="00000000" w:rsidRDefault="00000000" w:rsidRPr="00000000" w14:paraId="000000E6">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of recent education policy matters</w:t>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RTE 2009?</w:t>
      </w:r>
    </w:p>
    <w:p w:rsidR="00000000" w:rsidDel="00000000" w:rsidP="00000000" w:rsidRDefault="00000000" w:rsidRPr="00000000" w14:paraId="000000EB">
      <w:pPr>
        <w:pageBreakBefore w:val="0"/>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Guiding principle of Indian constitution in the the act 45, a primary education has turned into the fundamental right  by this RTE(21A )that turned into act in 2009. There are 8 appendixes and 38 acts, 100 % children should enrol into schools, rule are made in 2011, pragat shaikshanik karyakram. Are arranged by this act .  no child should be out of school. Activity based learning, teacher s participation , 25 reservation in private institutions has been the major changes done by this act.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no-detention policy?</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good, teachers responsibility is more policy should be there.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constructivism?</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good, there is 66% student construct and teacher only has to facilitate up to 33%. Once student construct her own knowledge theconcept  becomes more clear and it helps in the development of brain which is usefule in future development therefore TE has to be involved in the teacher traing college syllabus. </w:t>
      </w:r>
    </w:p>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 2005?</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constitutional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values education , life </w:t>
      </w:r>
      <w:r w:rsidDel="00000000" w:rsidR="00000000" w:rsidRPr="00000000">
        <w:rPr>
          <w:rFonts w:ascii="Times New Roman" w:cs="Times New Roman" w:eastAsia="Times New Roman" w:hAnsi="Times New Roman"/>
          <w:sz w:val="24"/>
          <w:szCs w:val="24"/>
          <w:rtl w:val="0"/>
        </w:rPr>
        <w:t xml:space="preserve">skill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  development , peace education , human right education , </w:t>
      </w:r>
      <w:r w:rsidDel="00000000" w:rsidR="00000000" w:rsidRPr="00000000">
        <w:rPr>
          <w:rFonts w:ascii="Times New Roman" w:cs="Times New Roman" w:eastAsia="Times New Roman" w:hAnsi="Times New Roman"/>
          <w:sz w:val="24"/>
          <w:szCs w:val="24"/>
          <w:rtl w:val="0"/>
        </w:rPr>
        <w:t xml:space="preserve">constitution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connection of to local to global education.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NCFTE 2009?</w:t>
      </w:r>
    </w:p>
    <w:p w:rsidR="00000000" w:rsidDel="00000000" w:rsidP="00000000" w:rsidRDefault="00000000" w:rsidRPr="00000000" w14:paraId="00000103">
      <w:pPr>
        <w:pageBreakBefore w:val="0"/>
        <w:numPr>
          <w:ilvl w:val="0"/>
          <w:numId w:val="18"/>
        </w:numPr>
        <w:spacing w:after="0" w:before="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Teacher education , qualification , infrastructural guidance.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106">
      <w:pPr>
        <w:pageBreakBefore w:val="0"/>
        <w:numPr>
          <w:ilvl w:val="0"/>
          <w:numId w:val="8"/>
        </w:numPr>
        <w:spacing w:after="0" w:before="0" w:lineRule="auto"/>
        <w:ind w:left="720" w:hanging="360"/>
        <w:rPr>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Pragat Shaikshanik Maharashtrea  programme, Shala Siddhi, Jalad gati Prashikshan, Sarva Shiksha Abhiyan , RMSA,</w:t>
      </w: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8">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9">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8">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2">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9">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2">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4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