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line="276" w:lineRule="auto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486.0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400"/>
      </w:tblPr>
      <w:tblGrid>
        <w:gridCol w:w="2253"/>
        <w:gridCol w:w="3553"/>
        <w:gridCol w:w="1841"/>
        <w:gridCol w:w="2839"/>
        <w:tblGridChange w:id="0">
          <w:tblGrid>
            <w:gridCol w:w="2253"/>
            <w:gridCol w:w="3553"/>
            <w:gridCol w:w="1841"/>
            <w:gridCol w:w="283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after="1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TISS Evaluation of the CSSTE, August-September 2017</w:t>
            </w:r>
          </w:p>
          <w:p w:rsidR="00000000" w:rsidDel="00000000" w:rsidP="00000000" w:rsidRDefault="00000000" w:rsidRPr="00000000" w14:paraId="00000003">
            <w:pPr>
              <w:pageBreakBefore w:val="0"/>
              <w:spacing w:after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after="1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Tool 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after="1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Observation DIETs, CTEs, IASEs and BITEs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after="160" w:lineRule="auto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after="1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spacing w:after="160" w:lineRule="auto"/>
              <w:rPr/>
            </w:pPr>
            <w:r w:rsidDel="00000000" w:rsidR="00000000" w:rsidRPr="00000000">
              <w:rPr>
                <w:rtl w:val="0"/>
              </w:rPr>
              <w:t xml:space="preserve">UP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after="160" w:lineRule="auto"/>
              <w:rPr/>
            </w:pPr>
            <w:r w:rsidDel="00000000" w:rsidR="00000000" w:rsidRPr="00000000">
              <w:rPr>
                <w:rtl w:val="0"/>
              </w:rPr>
              <w:t xml:space="preserve">District/Place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after="160" w:lineRule="auto"/>
              <w:rPr/>
            </w:pPr>
            <w:r w:rsidDel="00000000" w:rsidR="00000000" w:rsidRPr="00000000">
              <w:rPr>
                <w:rtl w:val="0"/>
              </w:rPr>
              <w:t xml:space="preserve">Allahbad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after="160" w:lineRule="auto"/>
              <w:rPr/>
            </w:pPr>
            <w:r w:rsidDel="00000000" w:rsidR="00000000" w:rsidRPr="00000000">
              <w:rPr>
                <w:rtl w:val="0"/>
              </w:rPr>
              <w:t xml:space="preserve">Name of institution</w:t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after="160" w:lineRule="auto"/>
              <w:rPr/>
            </w:pPr>
            <w:r w:rsidDel="00000000" w:rsidR="00000000" w:rsidRPr="00000000">
              <w:rPr>
                <w:rtl w:val="0"/>
              </w:rPr>
              <w:t xml:space="preserve">CTE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after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after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after="160" w:lineRule="auto"/>
              <w:rPr/>
            </w:pPr>
            <w:r w:rsidDel="00000000" w:rsidR="00000000" w:rsidRPr="00000000">
              <w:rPr>
                <w:rtl w:val="0"/>
              </w:rPr>
              <w:t xml:space="preserve">Researcher name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after="1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160" w:lineRule="auto"/>
              <w:rPr/>
            </w:pPr>
            <w:r w:rsidDel="00000000" w:rsidR="00000000" w:rsidRPr="00000000">
              <w:rPr>
                <w:rtl w:val="0"/>
              </w:rPr>
              <w:t xml:space="preserve">Amitabh Anand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after="160" w:lineRule="auto"/>
              <w:rPr/>
            </w:pPr>
            <w:r w:rsidDel="00000000" w:rsidR="00000000" w:rsidRPr="00000000">
              <w:rPr>
                <w:rtl w:val="0"/>
              </w:rPr>
              <w:t xml:space="preserve">Date of visit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after="160" w:lineRule="auto"/>
              <w:rPr/>
            </w:pPr>
            <w:r w:rsidDel="00000000" w:rsidR="00000000" w:rsidRPr="00000000">
              <w:rPr>
                <w:rtl w:val="0"/>
              </w:rPr>
              <w:t xml:space="preserve">25/08/2017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after="1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Respondent name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after="1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spacing w:after="1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after="1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Designation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after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spacing w:after="1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after="0" w:before="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Type of building: </w:t>
      </w:r>
      <w:r w:rsidDel="00000000" w:rsidR="00000000" w:rsidRPr="00000000">
        <w:rPr>
          <w:b w:val="1"/>
          <w:rtl w:val="0"/>
        </w:rPr>
        <w:t xml:space="preserve">Average</w:t>
      </w:r>
    </w:p>
    <w:p w:rsidR="00000000" w:rsidDel="00000000" w:rsidP="00000000" w:rsidRDefault="00000000" w:rsidRPr="00000000" w14:paraId="0000001D">
      <w:pPr>
        <w:pageBreakBefore w:val="0"/>
        <w:spacing w:after="1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after="0" w:before="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State of the garden and surrounding </w:t>
      </w:r>
      <w:r w:rsidDel="00000000" w:rsidR="00000000" w:rsidRPr="00000000">
        <w:rPr>
          <w:b w:val="1"/>
          <w:rtl w:val="0"/>
        </w:rPr>
        <w:t xml:space="preserve"> No</w:t>
      </w:r>
    </w:p>
    <w:p w:rsidR="00000000" w:rsidDel="00000000" w:rsidP="00000000" w:rsidRDefault="00000000" w:rsidRPr="00000000" w14:paraId="0000001F">
      <w:pPr>
        <w:pageBreakBefore w:val="0"/>
        <w:spacing w:after="1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after="0" w:before="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Cleanliness and ventilation </w:t>
      </w:r>
      <w:r w:rsidDel="00000000" w:rsidR="00000000" w:rsidRPr="00000000">
        <w:rPr>
          <w:b w:val="1"/>
          <w:rtl w:val="0"/>
        </w:rPr>
        <w:t xml:space="preserve">Not good</w:t>
      </w:r>
    </w:p>
    <w:p w:rsidR="00000000" w:rsidDel="00000000" w:rsidP="00000000" w:rsidRDefault="00000000" w:rsidRPr="00000000" w14:paraId="00000021">
      <w:pPr>
        <w:pageBreakBefore w:val="0"/>
        <w:spacing w:after="1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after="0" w:before="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Boundary wall  </w:t>
      </w:r>
      <w:r w:rsidDel="00000000" w:rsidR="00000000" w:rsidRPr="00000000">
        <w:rPr>
          <w:b w:val="1"/>
          <w:rtl w:val="0"/>
        </w:rPr>
        <w:t xml:space="preserve">Yes</w:t>
      </w:r>
    </w:p>
    <w:p w:rsidR="00000000" w:rsidDel="00000000" w:rsidP="00000000" w:rsidRDefault="00000000" w:rsidRPr="00000000" w14:paraId="00000023">
      <w:pPr>
        <w:pageBreakBefore w:val="0"/>
        <w:spacing w:after="1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after="0" w:before="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Surroundings </w:t>
      </w:r>
      <w:r w:rsidDel="00000000" w:rsidR="00000000" w:rsidRPr="00000000">
        <w:rPr>
          <w:b w:val="1"/>
          <w:rtl w:val="0"/>
        </w:rPr>
        <w:t xml:space="preserve">On Main Road</w:t>
      </w:r>
    </w:p>
    <w:p w:rsidR="00000000" w:rsidDel="00000000" w:rsidP="00000000" w:rsidRDefault="00000000" w:rsidRPr="00000000" w14:paraId="00000025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after="0" w:before="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playgrounds </w:t>
      </w:r>
      <w:r w:rsidDel="00000000" w:rsidR="00000000" w:rsidRPr="00000000">
        <w:rPr>
          <w:b w:val="1"/>
          <w:rtl w:val="0"/>
        </w:rPr>
        <w:t xml:space="preserve">No</w:t>
      </w:r>
    </w:p>
    <w:p w:rsidR="00000000" w:rsidDel="00000000" w:rsidP="00000000" w:rsidRDefault="00000000" w:rsidRPr="00000000" w14:paraId="00000029">
      <w:pPr>
        <w:pageBreakBefore w:val="0"/>
        <w:spacing w:after="1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Accessibility  (please also note the transport used to reach by students and staff and teachers)  -- On the road</w:t>
      </w:r>
    </w:p>
    <w:p w:rsidR="00000000" w:rsidDel="00000000" w:rsidP="00000000" w:rsidRDefault="00000000" w:rsidRPr="00000000" w14:paraId="0000002B">
      <w:pPr>
        <w:pageBreakBefore w:val="0"/>
        <w:spacing w:after="1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after="16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Rooms </w:t>
      </w:r>
    </w:p>
    <w:tbl>
      <w:tblPr>
        <w:tblStyle w:val="Table2"/>
        <w:tblW w:w="9358.0" w:type="dxa"/>
        <w:jc w:val="left"/>
        <w:tblInd w:w="-10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400"/>
      </w:tblPr>
      <w:tblGrid>
        <w:gridCol w:w="2298"/>
        <w:gridCol w:w="1416"/>
        <w:gridCol w:w="3304"/>
        <w:gridCol w:w="2340"/>
        <w:tblGridChange w:id="0">
          <w:tblGrid>
            <w:gridCol w:w="2298"/>
            <w:gridCol w:w="1416"/>
            <w:gridCol w:w="3304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Y/N and number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Functional/being used and maintained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Room for head/principle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Staff room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Classrooms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Multipurpose hall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Library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Resource room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 in good condition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storerooms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 Rooms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Auditorium (if separate from multipurpose hall)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ICT lab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Separate toilets for men and women (staff)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Separate toilets for me and women (students)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Auditorium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Hostels for me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Hostel for women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Drinking water facility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Canteen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Staff Quarters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Office administration room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pageBreakBefore w:val="0"/>
        <w:spacing w:after="1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1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after="16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Equipment and resources</w:t>
      </w:r>
    </w:p>
    <w:tbl>
      <w:tblPr>
        <w:tblStyle w:val="Table3"/>
        <w:tblW w:w="9358.0" w:type="dxa"/>
        <w:jc w:val="left"/>
        <w:tblInd w:w="-10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400"/>
      </w:tblPr>
      <w:tblGrid>
        <w:gridCol w:w="2298"/>
        <w:gridCol w:w="1416"/>
        <w:gridCol w:w="3304"/>
        <w:gridCol w:w="2340"/>
        <w:tblGridChange w:id="0">
          <w:tblGrid>
            <w:gridCol w:w="2298"/>
            <w:gridCol w:w="1416"/>
            <w:gridCol w:w="3304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 Equipment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Computer Equipment in lab for students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ICT in principel room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ICT in staff room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ICT for administration room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Recreational equipment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Resources and TLMs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 equipment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Library books:</w:t>
            </w:r>
          </w:p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General reference</w:t>
            </w:r>
          </w:p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Textbooks</w:t>
            </w:r>
          </w:p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School textbooks</w:t>
            </w:r>
          </w:p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Magazines</w:t>
            </w:r>
          </w:p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newspaper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Yes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pageBreakBefore w:val="0"/>
        <w:spacing w:after="1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spacing w:after="1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1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after="0" w:before="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Does the institution have electricity? </w:t>
      </w:r>
      <w:r w:rsidDel="00000000" w:rsidR="00000000" w:rsidRPr="00000000">
        <w:rPr>
          <w:b w:val="1"/>
          <w:rtl w:val="0"/>
        </w:rPr>
        <w:t xml:space="preserve">Yes </w:t>
      </w:r>
    </w:p>
    <w:p w:rsidR="00000000" w:rsidDel="00000000" w:rsidP="00000000" w:rsidRDefault="00000000" w:rsidRPr="00000000" w14:paraId="000000B3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1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after="0" w:before="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Does it have backup generator? </w:t>
      </w:r>
      <w:r w:rsidDel="00000000" w:rsidR="00000000" w:rsidRPr="00000000">
        <w:rPr>
          <w:b w:val="1"/>
          <w:rtl w:val="0"/>
        </w:rPr>
        <w:t xml:space="preserve">No</w:t>
      </w:r>
    </w:p>
    <w:p w:rsidR="00000000" w:rsidDel="00000000" w:rsidP="00000000" w:rsidRDefault="00000000" w:rsidRPr="00000000" w14:paraId="000000B5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1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after="0" w:before="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Does it have well ventilated rooms and fans? </w:t>
      </w:r>
      <w:r w:rsidDel="00000000" w:rsidR="00000000" w:rsidRPr="00000000">
        <w:rPr>
          <w:b w:val="1"/>
          <w:rtl w:val="0"/>
        </w:rPr>
        <w:t xml:space="preserve">Yes</w:t>
      </w:r>
    </w:p>
    <w:p w:rsidR="00000000" w:rsidDel="00000000" w:rsidP="00000000" w:rsidRDefault="00000000" w:rsidRPr="00000000" w14:paraId="000000B8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1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after="0" w:before="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Does it have internet connection? </w:t>
      </w:r>
      <w:r w:rsidDel="00000000" w:rsidR="00000000" w:rsidRPr="00000000">
        <w:rPr>
          <w:b w:val="1"/>
          <w:rtl w:val="0"/>
        </w:rPr>
        <w:t xml:space="preserve">No</w:t>
      </w:r>
    </w:p>
    <w:p w:rsidR="00000000" w:rsidDel="00000000" w:rsidP="00000000" w:rsidRDefault="00000000" w:rsidRPr="00000000" w14:paraId="000000BA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1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after="0" w:before="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Was the internet working on the day of your visit? </w:t>
      </w:r>
      <w:r w:rsidDel="00000000" w:rsidR="00000000" w:rsidRPr="00000000">
        <w:rPr>
          <w:b w:val="1"/>
          <w:rtl w:val="0"/>
        </w:rPr>
        <w:t xml:space="preserve">No</w:t>
      </w:r>
    </w:p>
    <w:p w:rsidR="00000000" w:rsidDel="00000000" w:rsidP="00000000" w:rsidRDefault="00000000" w:rsidRPr="00000000" w14:paraId="000000BD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1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after="0" w:before="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Was there electricity on the day of your visit? </w:t>
      </w:r>
      <w:r w:rsidDel="00000000" w:rsidR="00000000" w:rsidRPr="00000000">
        <w:rPr>
          <w:b w:val="1"/>
          <w:rtl w:val="0"/>
        </w:rPr>
        <w:t xml:space="preserve">Yes</w:t>
      </w:r>
    </w:p>
    <w:p w:rsidR="00000000" w:rsidDel="00000000" w:rsidP="00000000" w:rsidRDefault="00000000" w:rsidRPr="00000000" w14:paraId="000000BF">
      <w:pPr>
        <w:pageBreakBefore w:val="0"/>
        <w:spacing w:after="1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1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after="0" w:before="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Does the institute have a website? </w:t>
      </w:r>
      <w:r w:rsidDel="00000000" w:rsidR="00000000" w:rsidRPr="00000000">
        <w:rPr>
          <w:b w:val="1"/>
          <w:rtl w:val="0"/>
        </w:rPr>
        <w:t xml:space="preserve">No</w:t>
      </w:r>
    </w:p>
    <w:p w:rsidR="00000000" w:rsidDel="00000000" w:rsidP="00000000" w:rsidRDefault="00000000" w:rsidRPr="00000000" w14:paraId="000000C1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1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after="0" w:before="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What is on the website? </w:t>
      </w:r>
      <w:r w:rsidDel="00000000" w:rsidR="00000000" w:rsidRPr="00000000">
        <w:rPr>
          <w:b w:val="1"/>
          <w:rtl w:val="0"/>
        </w:rPr>
        <w:t xml:space="preserve">No</w:t>
      </w:r>
    </w:p>
    <w:p w:rsidR="00000000" w:rsidDel="00000000" w:rsidP="00000000" w:rsidRDefault="00000000" w:rsidRPr="00000000" w14:paraId="000000C4">
      <w:pPr>
        <w:pageBreakBefore w:val="0"/>
        <w:spacing w:after="1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1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Other observations about infrastructure, facilities and resources</w:t>
      </w:r>
    </w:p>
    <w:p w:rsidR="00000000" w:rsidDel="00000000" w:rsidP="00000000" w:rsidRDefault="00000000" w:rsidRPr="00000000" w14:paraId="000000C6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after="1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spacing w:after="1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Room is limited,Not in good condition. There is no cleaniness around there.</w:t>
      </w:r>
    </w:p>
    <w:p w:rsidR="00000000" w:rsidDel="00000000" w:rsidP="00000000" w:rsidRDefault="00000000" w:rsidRPr="00000000" w14:paraId="000000C8">
      <w:pPr>
        <w:pageBreakBefore w:val="0"/>
        <w:spacing w:after="1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1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after="0" w:before="0" w:lineRule="auto"/>
        <w:ind w:left="720" w:hanging="360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Classroom observation.  Please sit in and observe the transaction in a class and note the following.  Is the teaching learning process interactive?  What kinds of questions are asked by teachers and by the student-teachers?   Do student teachers seem to be involved?  Does the teacher seem to be prepared?</w:t>
      </w:r>
    </w:p>
    <w:p w:rsidR="00000000" w:rsidDel="00000000" w:rsidP="00000000" w:rsidRDefault="00000000" w:rsidRPr="00000000" w14:paraId="000000CA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after="1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after="160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 Classes there.</w:t>
      </w:r>
    </w:p>
    <w:sectPr>
      <w:pgSz w:h="16838" w:w="11906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highlight w:val="white"/>
        <w:lang w:val="en-IN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highlight w:val="white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highlight w:val="white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highlight w:val="white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highlight w:val="white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highlight w:val="white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highlight w:val="white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highlight w:val="white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highlight w:val="white"/>
      <w:u w:val="none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