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631"/>
        <w:gridCol w:w="2214"/>
        <w:gridCol w:w="2741"/>
        <w:gridCol w:w="3499"/>
      </w:tblGrid>
      <w:tr w:rsidR="00B42246" w14:paraId="585394A3" w14:textId="77777777" w:rsidTr="0061514D">
        <w:tc>
          <w:tcPr>
            <w:tcW w:w="9085" w:type="dxa"/>
            <w:gridSpan w:val="4"/>
          </w:tcPr>
          <w:p w14:paraId="24291D3E" w14:textId="77777777" w:rsidR="00B42246" w:rsidRDefault="00B42246" w:rsidP="00C916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Pr="00FE1464">
              <w:rPr>
                <w:b/>
                <w:bCs/>
              </w:rPr>
              <w:t>Editorial Board: The 2021 State of the Education Report for India on teachers</w:t>
            </w:r>
          </w:p>
        </w:tc>
      </w:tr>
      <w:tr w:rsidR="00B42246" w14:paraId="348D40CB" w14:textId="77777777" w:rsidTr="0061514D">
        <w:tc>
          <w:tcPr>
            <w:tcW w:w="631" w:type="dxa"/>
          </w:tcPr>
          <w:p w14:paraId="197A0523" w14:textId="77777777" w:rsidR="00B42246" w:rsidRDefault="00B42246" w:rsidP="00C91652">
            <w:r>
              <w:t>S.No</w:t>
            </w:r>
          </w:p>
        </w:tc>
        <w:tc>
          <w:tcPr>
            <w:tcW w:w="2214" w:type="dxa"/>
          </w:tcPr>
          <w:p w14:paraId="7923D3F9" w14:textId="77777777" w:rsidR="00B42246" w:rsidRDefault="00B42246" w:rsidP="00C91652">
            <w:r>
              <w:t>Organization</w:t>
            </w:r>
          </w:p>
        </w:tc>
        <w:tc>
          <w:tcPr>
            <w:tcW w:w="2741" w:type="dxa"/>
          </w:tcPr>
          <w:p w14:paraId="6E87E380" w14:textId="77777777" w:rsidR="00B42246" w:rsidRDefault="00B42246" w:rsidP="00C91652">
            <w:r>
              <w:t>Representative</w:t>
            </w:r>
          </w:p>
        </w:tc>
        <w:tc>
          <w:tcPr>
            <w:tcW w:w="3499" w:type="dxa"/>
          </w:tcPr>
          <w:p w14:paraId="6E2FA301" w14:textId="77777777" w:rsidR="00B42246" w:rsidRDefault="00B42246" w:rsidP="00C91652">
            <w:r>
              <w:t xml:space="preserve">Contact Details </w:t>
            </w:r>
          </w:p>
        </w:tc>
      </w:tr>
      <w:tr w:rsidR="00B42246" w14:paraId="2BBC8B8A" w14:textId="77777777" w:rsidTr="0061514D">
        <w:tc>
          <w:tcPr>
            <w:tcW w:w="631" w:type="dxa"/>
            <w:shd w:val="clear" w:color="auto" w:fill="8EAADB" w:themeFill="accent1" w:themeFillTint="99"/>
          </w:tcPr>
          <w:p w14:paraId="29FB8716" w14:textId="77777777" w:rsidR="00B42246" w:rsidRPr="00D831AD" w:rsidRDefault="00B42246" w:rsidP="00C91652">
            <w:r>
              <w:t>1</w:t>
            </w:r>
          </w:p>
        </w:tc>
        <w:tc>
          <w:tcPr>
            <w:tcW w:w="2214" w:type="dxa"/>
            <w:shd w:val="clear" w:color="auto" w:fill="8EAADB" w:themeFill="accent1" w:themeFillTint="99"/>
          </w:tcPr>
          <w:p w14:paraId="317A1A94" w14:textId="77777777" w:rsidR="00B42246" w:rsidRDefault="00B42246" w:rsidP="00C91652">
            <w:bookmarkStart w:id="0" w:name="_Hlk63949707"/>
            <w:r w:rsidRPr="00D831AD">
              <w:t>UNESCO Headquarter section of Teacher Development</w:t>
            </w:r>
            <w:bookmarkEnd w:id="0"/>
          </w:p>
        </w:tc>
        <w:tc>
          <w:tcPr>
            <w:tcW w:w="2741" w:type="dxa"/>
            <w:shd w:val="clear" w:color="auto" w:fill="8EAADB" w:themeFill="accent1" w:themeFillTint="99"/>
          </w:tcPr>
          <w:p w14:paraId="345A7376" w14:textId="77777777" w:rsidR="00B42246" w:rsidRDefault="00B42246" w:rsidP="00C91652">
            <w:bookmarkStart w:id="1" w:name="_Hlk63949693"/>
            <w:r>
              <w:t>Mr. Carlos Vargas Tamez, Chief of Section</w:t>
            </w:r>
            <w:bookmarkEnd w:id="1"/>
          </w:p>
        </w:tc>
        <w:tc>
          <w:tcPr>
            <w:tcW w:w="3499" w:type="dxa"/>
            <w:shd w:val="clear" w:color="auto" w:fill="8EAADB" w:themeFill="accent1" w:themeFillTint="99"/>
          </w:tcPr>
          <w:p w14:paraId="0D0C4B97" w14:textId="3EA87C4C" w:rsidR="00B42246" w:rsidRDefault="00CA19F7" w:rsidP="00C91652">
            <w:r w:rsidRPr="00CA19F7">
              <w:t>c.vargas-tamez@unesco.org</w:t>
            </w:r>
          </w:p>
        </w:tc>
      </w:tr>
      <w:tr w:rsidR="00B42246" w14:paraId="14A40252" w14:textId="77777777" w:rsidTr="0061514D">
        <w:tc>
          <w:tcPr>
            <w:tcW w:w="631" w:type="dxa"/>
            <w:shd w:val="clear" w:color="auto" w:fill="8EAADB" w:themeFill="accent1" w:themeFillTint="99"/>
          </w:tcPr>
          <w:p w14:paraId="7B4202FF" w14:textId="77777777" w:rsidR="00B42246" w:rsidRDefault="00B42246" w:rsidP="00C91652">
            <w:r>
              <w:t>2</w:t>
            </w:r>
          </w:p>
        </w:tc>
        <w:tc>
          <w:tcPr>
            <w:tcW w:w="2214" w:type="dxa"/>
            <w:shd w:val="clear" w:color="auto" w:fill="8EAADB" w:themeFill="accent1" w:themeFillTint="99"/>
          </w:tcPr>
          <w:p w14:paraId="2E79F6FC" w14:textId="387D8ABA" w:rsidR="00B42246" w:rsidRDefault="00B42246" w:rsidP="00C91652">
            <w:r>
              <w:t>UNESCO New Delhi</w:t>
            </w:r>
            <w:r w:rsidR="005A5F81">
              <w:t xml:space="preserve"> (Chair)</w:t>
            </w:r>
          </w:p>
        </w:tc>
        <w:tc>
          <w:tcPr>
            <w:tcW w:w="2741" w:type="dxa"/>
            <w:shd w:val="clear" w:color="auto" w:fill="8EAADB" w:themeFill="accent1" w:themeFillTint="99"/>
          </w:tcPr>
          <w:p w14:paraId="1804EF40" w14:textId="77777777" w:rsidR="00B42246" w:rsidRDefault="00B42246" w:rsidP="00C91652">
            <w:r>
              <w:t>Mr. Eric Falt, Director, UNESCO New Delhi</w:t>
            </w:r>
          </w:p>
        </w:tc>
        <w:tc>
          <w:tcPr>
            <w:tcW w:w="3499" w:type="dxa"/>
            <w:shd w:val="clear" w:color="auto" w:fill="8EAADB" w:themeFill="accent1" w:themeFillTint="99"/>
          </w:tcPr>
          <w:p w14:paraId="105B2B97" w14:textId="77777777" w:rsidR="00B42246" w:rsidRDefault="00B42246" w:rsidP="00C91652">
            <w:r>
              <w:t>e.falt@unesco.org</w:t>
            </w:r>
          </w:p>
        </w:tc>
      </w:tr>
      <w:tr w:rsidR="00B42246" w14:paraId="6C9F62FB" w14:textId="77777777" w:rsidTr="0061514D">
        <w:tc>
          <w:tcPr>
            <w:tcW w:w="631" w:type="dxa"/>
            <w:shd w:val="clear" w:color="auto" w:fill="F4B083" w:themeFill="accent2" w:themeFillTint="99"/>
          </w:tcPr>
          <w:p w14:paraId="7CEA76EC" w14:textId="45D53C82" w:rsidR="00B42246" w:rsidRPr="00C51947" w:rsidRDefault="0061514D" w:rsidP="00C91652">
            <w:r>
              <w:t>3</w:t>
            </w:r>
          </w:p>
        </w:tc>
        <w:tc>
          <w:tcPr>
            <w:tcW w:w="2214" w:type="dxa"/>
            <w:shd w:val="clear" w:color="auto" w:fill="F4B083" w:themeFill="accent2" w:themeFillTint="99"/>
          </w:tcPr>
          <w:p w14:paraId="49E136B1" w14:textId="3925BE6F" w:rsidR="00B42246" w:rsidRDefault="0061514D" w:rsidP="00C91652">
            <w:r>
              <w:t>Ministry of Education, Government of India</w:t>
            </w:r>
          </w:p>
        </w:tc>
        <w:tc>
          <w:tcPr>
            <w:tcW w:w="2741" w:type="dxa"/>
            <w:shd w:val="clear" w:color="auto" w:fill="F4B083" w:themeFill="accent2" w:themeFillTint="99"/>
          </w:tcPr>
          <w:p w14:paraId="5FFC00FC" w14:textId="7282C9A9" w:rsidR="00B42246" w:rsidRDefault="0061514D" w:rsidP="00C91652">
            <w:r>
              <w:t>Anita Karwal, Secretary, Ministry of Education</w:t>
            </w:r>
          </w:p>
        </w:tc>
        <w:tc>
          <w:tcPr>
            <w:tcW w:w="3499" w:type="dxa"/>
            <w:shd w:val="clear" w:color="auto" w:fill="F4B083" w:themeFill="accent2" w:themeFillTint="99"/>
          </w:tcPr>
          <w:p w14:paraId="61BEB7D5" w14:textId="7333CB0C" w:rsidR="00B42246" w:rsidRDefault="0061514D" w:rsidP="00C91652">
            <w:r>
              <w:t>Secy.sel@nic.in</w:t>
            </w:r>
          </w:p>
        </w:tc>
      </w:tr>
      <w:tr w:rsidR="0061514D" w14:paraId="17624F21" w14:textId="77777777" w:rsidTr="0061514D">
        <w:tc>
          <w:tcPr>
            <w:tcW w:w="631" w:type="dxa"/>
            <w:shd w:val="clear" w:color="auto" w:fill="8EAADB" w:themeFill="accent1" w:themeFillTint="99"/>
          </w:tcPr>
          <w:p w14:paraId="75A90387" w14:textId="1B478300" w:rsidR="0061514D" w:rsidRDefault="0012128C" w:rsidP="0061514D">
            <w:r>
              <w:t>4.</w:t>
            </w:r>
          </w:p>
        </w:tc>
        <w:tc>
          <w:tcPr>
            <w:tcW w:w="2214" w:type="dxa"/>
            <w:shd w:val="clear" w:color="auto" w:fill="8EAADB" w:themeFill="accent1" w:themeFillTint="99"/>
          </w:tcPr>
          <w:p w14:paraId="6FF95850" w14:textId="209FFBB2" w:rsidR="0061514D" w:rsidRPr="00C51947" w:rsidRDefault="0061514D" w:rsidP="0061514D">
            <w:bookmarkStart w:id="2" w:name="_Hlk63950352"/>
            <w:r w:rsidRPr="00C51947">
              <w:t>National Council for Teacher Education (NCTE)</w:t>
            </w:r>
            <w:bookmarkEnd w:id="2"/>
          </w:p>
        </w:tc>
        <w:tc>
          <w:tcPr>
            <w:tcW w:w="2741" w:type="dxa"/>
            <w:shd w:val="clear" w:color="auto" w:fill="8EAADB" w:themeFill="accent1" w:themeFillTint="99"/>
          </w:tcPr>
          <w:p w14:paraId="4BBDE215" w14:textId="03F82FB2" w:rsidR="0061514D" w:rsidRPr="007F0557" w:rsidRDefault="0061514D" w:rsidP="0061514D">
            <w:bookmarkStart w:id="3" w:name="_Hlk63950339"/>
            <w:r w:rsidRPr="007F0557">
              <w:t xml:space="preserve">Dr. Vineet Joshi, </w:t>
            </w:r>
            <w:r>
              <w:t>Chairperson</w:t>
            </w:r>
            <w:bookmarkEnd w:id="3"/>
          </w:p>
        </w:tc>
        <w:tc>
          <w:tcPr>
            <w:tcW w:w="3499" w:type="dxa"/>
            <w:shd w:val="clear" w:color="auto" w:fill="8EAADB" w:themeFill="accent1" w:themeFillTint="99"/>
          </w:tcPr>
          <w:p w14:paraId="4E97248F" w14:textId="78174009" w:rsidR="0061514D" w:rsidRPr="007F0557" w:rsidRDefault="0061514D" w:rsidP="0061514D">
            <w:r w:rsidRPr="007F0557">
              <w:t>cp@ncte-india.org</w:t>
            </w:r>
          </w:p>
        </w:tc>
      </w:tr>
      <w:tr w:rsidR="0061514D" w14:paraId="7DF56DD7" w14:textId="77777777" w:rsidTr="0061514D">
        <w:tc>
          <w:tcPr>
            <w:tcW w:w="631" w:type="dxa"/>
            <w:shd w:val="clear" w:color="auto" w:fill="8EAADB" w:themeFill="accent1" w:themeFillTint="99"/>
          </w:tcPr>
          <w:p w14:paraId="39A53A02" w14:textId="77777777" w:rsidR="0061514D" w:rsidRPr="00C51947" w:rsidRDefault="0061514D" w:rsidP="0061514D">
            <w:r>
              <w:t>5</w:t>
            </w:r>
          </w:p>
        </w:tc>
        <w:tc>
          <w:tcPr>
            <w:tcW w:w="2214" w:type="dxa"/>
            <w:shd w:val="clear" w:color="auto" w:fill="8EAADB" w:themeFill="accent1" w:themeFillTint="99"/>
          </w:tcPr>
          <w:p w14:paraId="12AF3E43" w14:textId="77777777" w:rsidR="0061514D" w:rsidRDefault="0061514D" w:rsidP="0061514D">
            <w:bookmarkStart w:id="4" w:name="_Hlk63950453"/>
            <w:r w:rsidRPr="00C51947">
              <w:t>National Council of Educational Research and Training (NCERT)</w:t>
            </w:r>
            <w:bookmarkEnd w:id="4"/>
          </w:p>
        </w:tc>
        <w:tc>
          <w:tcPr>
            <w:tcW w:w="2741" w:type="dxa"/>
            <w:shd w:val="clear" w:color="auto" w:fill="8EAADB" w:themeFill="accent1" w:themeFillTint="99"/>
          </w:tcPr>
          <w:p w14:paraId="67F45A84" w14:textId="77777777" w:rsidR="0061514D" w:rsidRDefault="0061514D" w:rsidP="0061514D">
            <w:bookmarkStart w:id="5" w:name="_Hlk63950444"/>
            <w:r w:rsidRPr="00425088">
              <w:t>Dr. Sridhar Srivastava</w:t>
            </w:r>
            <w:r>
              <w:t>, Director</w:t>
            </w:r>
            <w:bookmarkEnd w:id="5"/>
          </w:p>
        </w:tc>
        <w:tc>
          <w:tcPr>
            <w:tcW w:w="3499" w:type="dxa"/>
            <w:shd w:val="clear" w:color="auto" w:fill="8EAADB" w:themeFill="accent1" w:themeFillTint="99"/>
          </w:tcPr>
          <w:p w14:paraId="2441736A" w14:textId="77777777" w:rsidR="0061514D" w:rsidRDefault="0061514D" w:rsidP="0061514D">
            <w:r w:rsidRPr="007F0557">
              <w:t>director.ncert@nic.in</w:t>
            </w:r>
          </w:p>
        </w:tc>
      </w:tr>
      <w:tr w:rsidR="0061514D" w14:paraId="2BF45E7A" w14:textId="77777777" w:rsidTr="0012128C">
        <w:tc>
          <w:tcPr>
            <w:tcW w:w="631" w:type="dxa"/>
            <w:shd w:val="clear" w:color="auto" w:fill="F4B083" w:themeFill="accent2" w:themeFillTint="99"/>
          </w:tcPr>
          <w:p w14:paraId="6FEC0C5F" w14:textId="5C65DDAD" w:rsidR="0061514D" w:rsidRPr="004B4451" w:rsidRDefault="00CB0660" w:rsidP="0061514D">
            <w:r>
              <w:t>6</w:t>
            </w:r>
          </w:p>
        </w:tc>
        <w:tc>
          <w:tcPr>
            <w:tcW w:w="2214" w:type="dxa"/>
            <w:shd w:val="clear" w:color="auto" w:fill="F4B083" w:themeFill="accent2" w:themeFillTint="99"/>
          </w:tcPr>
          <w:p w14:paraId="4DA39125" w14:textId="77777777" w:rsidR="0061514D" w:rsidRPr="004B4451" w:rsidRDefault="0061514D" w:rsidP="0061514D">
            <w:r w:rsidRPr="00837F55">
              <w:t>National Coalition for Education (NCE)</w:t>
            </w:r>
          </w:p>
        </w:tc>
        <w:tc>
          <w:tcPr>
            <w:tcW w:w="2741" w:type="dxa"/>
            <w:shd w:val="clear" w:color="auto" w:fill="F4B083" w:themeFill="accent2" w:themeFillTint="99"/>
          </w:tcPr>
          <w:p w14:paraId="1704235E" w14:textId="77777777" w:rsidR="0061514D" w:rsidRDefault="0061514D" w:rsidP="0061514D">
            <w:r w:rsidRPr="00837F55">
              <w:t>Ms. Noopur</w:t>
            </w:r>
            <w:r>
              <w:t>, Executive Director</w:t>
            </w:r>
          </w:p>
        </w:tc>
        <w:tc>
          <w:tcPr>
            <w:tcW w:w="3499" w:type="dxa"/>
            <w:shd w:val="clear" w:color="auto" w:fill="F4B083" w:themeFill="accent2" w:themeFillTint="99"/>
          </w:tcPr>
          <w:p w14:paraId="14CD8858" w14:textId="77777777" w:rsidR="0061514D" w:rsidRDefault="0061514D" w:rsidP="0061514D">
            <w:r w:rsidRPr="00837F55">
              <w:t xml:space="preserve">ed@nceindia.org  </w:t>
            </w:r>
          </w:p>
        </w:tc>
      </w:tr>
      <w:tr w:rsidR="0061514D" w14:paraId="4900CA59" w14:textId="77777777" w:rsidTr="0061514D">
        <w:tc>
          <w:tcPr>
            <w:tcW w:w="631" w:type="dxa"/>
            <w:shd w:val="clear" w:color="auto" w:fill="F4B083" w:themeFill="accent2" w:themeFillTint="99"/>
          </w:tcPr>
          <w:p w14:paraId="5692A87B" w14:textId="41D52F4C" w:rsidR="0061514D" w:rsidRDefault="0012128C" w:rsidP="0061514D">
            <w:r>
              <w:t>7</w:t>
            </w:r>
          </w:p>
        </w:tc>
        <w:tc>
          <w:tcPr>
            <w:tcW w:w="2214" w:type="dxa"/>
            <w:shd w:val="clear" w:color="auto" w:fill="F4B083" w:themeFill="accent2" w:themeFillTint="99"/>
          </w:tcPr>
          <w:p w14:paraId="5356492E" w14:textId="53CD5F00" w:rsidR="0061514D" w:rsidRPr="008D24D3" w:rsidRDefault="0061514D" w:rsidP="0061514D">
            <w:r w:rsidRPr="008D24D3">
              <w:t>Kirloskar Systems Limited</w:t>
            </w:r>
          </w:p>
        </w:tc>
        <w:tc>
          <w:tcPr>
            <w:tcW w:w="2741" w:type="dxa"/>
            <w:shd w:val="clear" w:color="auto" w:fill="F4B083" w:themeFill="accent2" w:themeFillTint="99"/>
          </w:tcPr>
          <w:p w14:paraId="30424307" w14:textId="0AF419A5" w:rsidR="0061514D" w:rsidRPr="008D24D3" w:rsidRDefault="0061514D" w:rsidP="0061514D">
            <w:r w:rsidRPr="008D24D3">
              <w:t>Ms. Manasi Tata, Executive Director and C</w:t>
            </w:r>
            <w:r w:rsidR="005B7639">
              <w:t>FO</w:t>
            </w:r>
            <w:r w:rsidR="00586D2D">
              <w:t xml:space="preserve"> and, Managing Trustee &amp; CEO of Caring with Color</w:t>
            </w:r>
          </w:p>
        </w:tc>
        <w:tc>
          <w:tcPr>
            <w:tcW w:w="3499" w:type="dxa"/>
            <w:shd w:val="clear" w:color="auto" w:fill="F4B083" w:themeFill="accent2" w:themeFillTint="99"/>
          </w:tcPr>
          <w:p w14:paraId="79122ACC" w14:textId="0E740F83" w:rsidR="0061514D" w:rsidRPr="008D24D3" w:rsidRDefault="0061514D" w:rsidP="0061514D">
            <w:r w:rsidRPr="00941EA3">
              <w:t>manasi.tata@kirloskarsystems.co.in</w:t>
            </w:r>
          </w:p>
        </w:tc>
      </w:tr>
      <w:tr w:rsidR="0061514D" w14:paraId="54F45303" w14:textId="77777777" w:rsidTr="0061514D">
        <w:tc>
          <w:tcPr>
            <w:tcW w:w="631" w:type="dxa"/>
            <w:shd w:val="clear" w:color="auto" w:fill="8EAADB" w:themeFill="accent1" w:themeFillTint="99"/>
          </w:tcPr>
          <w:p w14:paraId="1D8F0F1F" w14:textId="4376FD93" w:rsidR="0061514D" w:rsidRDefault="0012128C" w:rsidP="0061514D">
            <w:r>
              <w:t>8</w:t>
            </w:r>
          </w:p>
        </w:tc>
        <w:tc>
          <w:tcPr>
            <w:tcW w:w="2214" w:type="dxa"/>
            <w:shd w:val="clear" w:color="auto" w:fill="8EAADB" w:themeFill="accent1" w:themeFillTint="99"/>
          </w:tcPr>
          <w:p w14:paraId="1443DF39" w14:textId="37C0673B" w:rsidR="0061514D" w:rsidRPr="008D24D3" w:rsidRDefault="0061514D" w:rsidP="0061514D">
            <w:r w:rsidRPr="008D24D3">
              <w:t>Secretary to the Vice President of India</w:t>
            </w:r>
          </w:p>
        </w:tc>
        <w:tc>
          <w:tcPr>
            <w:tcW w:w="2741" w:type="dxa"/>
            <w:shd w:val="clear" w:color="auto" w:fill="8EAADB" w:themeFill="accent1" w:themeFillTint="99"/>
          </w:tcPr>
          <w:p w14:paraId="0AD741B6" w14:textId="098DEC00" w:rsidR="0061514D" w:rsidRPr="008D24D3" w:rsidRDefault="0061514D" w:rsidP="0061514D">
            <w:r w:rsidRPr="008D24D3">
              <w:t>Dr. Venkata Subbarao Ilapavuluri</w:t>
            </w:r>
          </w:p>
        </w:tc>
        <w:tc>
          <w:tcPr>
            <w:tcW w:w="3499" w:type="dxa"/>
            <w:shd w:val="clear" w:color="auto" w:fill="8EAADB" w:themeFill="accent1" w:themeFillTint="99"/>
          </w:tcPr>
          <w:p w14:paraId="7F0098D6" w14:textId="2502BA13" w:rsidR="0061514D" w:rsidRPr="008D24D3" w:rsidRDefault="0061514D" w:rsidP="0061514D">
            <w:r w:rsidRPr="008D24D3">
              <w:t>secyvp@nic.in</w:t>
            </w:r>
          </w:p>
        </w:tc>
      </w:tr>
      <w:tr w:rsidR="0061514D" w:rsidRPr="007D6EFE" w14:paraId="04B2B828" w14:textId="77777777" w:rsidTr="0061514D">
        <w:tc>
          <w:tcPr>
            <w:tcW w:w="631" w:type="dxa"/>
            <w:shd w:val="clear" w:color="auto" w:fill="F4B083" w:themeFill="accent2" w:themeFillTint="99"/>
          </w:tcPr>
          <w:p w14:paraId="12ADA350" w14:textId="26DFDD8B" w:rsidR="0061514D" w:rsidRDefault="0012128C" w:rsidP="0061514D">
            <w:r>
              <w:t>9</w:t>
            </w:r>
          </w:p>
        </w:tc>
        <w:tc>
          <w:tcPr>
            <w:tcW w:w="2214" w:type="dxa"/>
            <w:shd w:val="clear" w:color="auto" w:fill="F4B083" w:themeFill="accent2" w:themeFillTint="99"/>
          </w:tcPr>
          <w:p w14:paraId="2A5EDE40" w14:textId="0CA9DF46" w:rsidR="0061514D" w:rsidRPr="008D24D3" w:rsidRDefault="0012128C" w:rsidP="0061514D">
            <w:r>
              <w:t>National University of Education Panning and Administration (NU</w:t>
            </w:r>
            <w:r w:rsidR="0061514D" w:rsidRPr="008D24D3">
              <w:t>EPA</w:t>
            </w:r>
            <w:r>
              <w:t>)</w:t>
            </w:r>
          </w:p>
        </w:tc>
        <w:tc>
          <w:tcPr>
            <w:tcW w:w="2741" w:type="dxa"/>
            <w:shd w:val="clear" w:color="auto" w:fill="F4B083" w:themeFill="accent2" w:themeFillTint="99"/>
          </w:tcPr>
          <w:p w14:paraId="1480FAD8" w14:textId="2DE6481C" w:rsidR="0061514D" w:rsidRPr="008D24D3" w:rsidRDefault="0061514D" w:rsidP="0061514D">
            <w:r w:rsidRPr="008D24D3">
              <w:t>Prof. Praniti Panda</w:t>
            </w:r>
          </w:p>
        </w:tc>
        <w:tc>
          <w:tcPr>
            <w:tcW w:w="3499" w:type="dxa"/>
            <w:shd w:val="clear" w:color="auto" w:fill="F4B083" w:themeFill="accent2" w:themeFillTint="99"/>
          </w:tcPr>
          <w:p w14:paraId="3323EFC9" w14:textId="6D58A60D" w:rsidR="0061514D" w:rsidRPr="008D24D3" w:rsidRDefault="0061514D" w:rsidP="0061514D">
            <w:r w:rsidRPr="008D24D3">
              <w:t>pranatipanda@niepa.ac.in</w:t>
            </w:r>
          </w:p>
        </w:tc>
      </w:tr>
    </w:tbl>
    <w:p w14:paraId="0512DA0A" w14:textId="77777777" w:rsidR="00BB259B" w:rsidRPr="00742913" w:rsidRDefault="00BB259B">
      <w:pPr>
        <w:rPr>
          <w:b/>
          <w:bCs/>
        </w:rPr>
      </w:pPr>
    </w:p>
    <w:p w14:paraId="42C64606" w14:textId="22AD2BE9" w:rsidR="00742913" w:rsidRPr="00742913" w:rsidRDefault="00742913">
      <w:pPr>
        <w:rPr>
          <w:b/>
          <w:bCs/>
          <w:u w:val="single"/>
        </w:rPr>
      </w:pPr>
      <w:r w:rsidRPr="00742913">
        <w:rPr>
          <w:b/>
          <w:bCs/>
          <w:u w:val="single"/>
        </w:rPr>
        <w:t>Peer Review Team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71"/>
        <w:gridCol w:w="2159"/>
        <w:gridCol w:w="2694"/>
        <w:gridCol w:w="3685"/>
      </w:tblGrid>
      <w:tr w:rsidR="00F36535" w14:paraId="6B610FE7" w14:textId="77777777" w:rsidTr="00D141D3">
        <w:trPr>
          <w:trHeight w:val="265"/>
        </w:trPr>
        <w:tc>
          <w:tcPr>
            <w:tcW w:w="671" w:type="dxa"/>
          </w:tcPr>
          <w:p w14:paraId="4DD464E2" w14:textId="77777777" w:rsidR="00F36535" w:rsidRDefault="00F36535" w:rsidP="00022A88">
            <w:pPr>
              <w:rPr>
                <w:b/>
                <w:bCs/>
              </w:rPr>
            </w:pPr>
          </w:p>
        </w:tc>
        <w:tc>
          <w:tcPr>
            <w:tcW w:w="8538" w:type="dxa"/>
            <w:gridSpan w:val="3"/>
          </w:tcPr>
          <w:p w14:paraId="38AD4C9E" w14:textId="02C15487" w:rsidR="00F36535" w:rsidRDefault="00F36535" w:rsidP="00022A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>Peer Review Team</w:t>
            </w:r>
            <w:r w:rsidRPr="00FE1464">
              <w:rPr>
                <w:b/>
                <w:bCs/>
              </w:rPr>
              <w:t>: The 2021 State of the Education Report for India on teachers</w:t>
            </w:r>
          </w:p>
        </w:tc>
      </w:tr>
      <w:tr w:rsidR="00F36535" w14:paraId="0A4FED42" w14:textId="77777777" w:rsidTr="00D141D3">
        <w:trPr>
          <w:trHeight w:val="250"/>
        </w:trPr>
        <w:tc>
          <w:tcPr>
            <w:tcW w:w="671" w:type="dxa"/>
            <w:shd w:val="clear" w:color="auto" w:fill="F4B083" w:themeFill="accent2" w:themeFillTint="99"/>
          </w:tcPr>
          <w:p w14:paraId="6E5A7733" w14:textId="683AF67A" w:rsidR="00F36535" w:rsidRPr="005D1705" w:rsidRDefault="00F36535" w:rsidP="00A26F2F">
            <w:pPr>
              <w:rPr>
                <w:b/>
                <w:bCs/>
              </w:rPr>
            </w:pPr>
            <w:r>
              <w:rPr>
                <w:b/>
                <w:bCs/>
              </w:rPr>
              <w:t>S.No</w:t>
            </w:r>
          </w:p>
        </w:tc>
        <w:tc>
          <w:tcPr>
            <w:tcW w:w="2159" w:type="dxa"/>
            <w:shd w:val="clear" w:color="auto" w:fill="F4B083" w:themeFill="accent2" w:themeFillTint="99"/>
          </w:tcPr>
          <w:p w14:paraId="056E816D" w14:textId="682F0187" w:rsidR="00F36535" w:rsidRPr="005D1705" w:rsidRDefault="00F36535" w:rsidP="00A26F2F">
            <w:pPr>
              <w:rPr>
                <w:b/>
                <w:bCs/>
              </w:rPr>
            </w:pPr>
            <w:r w:rsidRPr="005D1705">
              <w:rPr>
                <w:b/>
                <w:bCs/>
              </w:rPr>
              <w:t>Organization</w:t>
            </w:r>
          </w:p>
        </w:tc>
        <w:tc>
          <w:tcPr>
            <w:tcW w:w="2694" w:type="dxa"/>
            <w:shd w:val="clear" w:color="auto" w:fill="F4B083" w:themeFill="accent2" w:themeFillTint="99"/>
          </w:tcPr>
          <w:p w14:paraId="7B67DEF4" w14:textId="0D9ADFD7" w:rsidR="00F36535" w:rsidRPr="005D1705" w:rsidRDefault="00F36535" w:rsidP="00A26F2F">
            <w:pPr>
              <w:rPr>
                <w:b/>
                <w:bCs/>
              </w:rPr>
            </w:pPr>
            <w:r w:rsidRPr="005D1705">
              <w:rPr>
                <w:b/>
                <w:bCs/>
              </w:rPr>
              <w:t>Representative</w:t>
            </w:r>
          </w:p>
        </w:tc>
        <w:tc>
          <w:tcPr>
            <w:tcW w:w="3685" w:type="dxa"/>
            <w:shd w:val="clear" w:color="auto" w:fill="F4B083" w:themeFill="accent2" w:themeFillTint="99"/>
          </w:tcPr>
          <w:p w14:paraId="5AE124DC" w14:textId="0989FE3F" w:rsidR="00F36535" w:rsidRPr="005D1705" w:rsidRDefault="00F36535" w:rsidP="00A26F2F">
            <w:pPr>
              <w:rPr>
                <w:b/>
                <w:bCs/>
              </w:rPr>
            </w:pPr>
            <w:r w:rsidRPr="005D1705">
              <w:rPr>
                <w:b/>
                <w:bCs/>
              </w:rPr>
              <w:t xml:space="preserve">Contact Details </w:t>
            </w:r>
          </w:p>
        </w:tc>
      </w:tr>
      <w:tr w:rsidR="00F36535" w14:paraId="376471BC" w14:textId="77777777" w:rsidTr="00D141D3">
        <w:trPr>
          <w:trHeight w:val="796"/>
        </w:trPr>
        <w:tc>
          <w:tcPr>
            <w:tcW w:w="671" w:type="dxa"/>
            <w:shd w:val="clear" w:color="auto" w:fill="F4B083" w:themeFill="accent2" w:themeFillTint="99"/>
          </w:tcPr>
          <w:p w14:paraId="38112FA2" w14:textId="390E92BE" w:rsidR="00F36535" w:rsidRDefault="00F36535" w:rsidP="005D1705">
            <w:r>
              <w:t>1</w:t>
            </w:r>
          </w:p>
        </w:tc>
        <w:tc>
          <w:tcPr>
            <w:tcW w:w="2159" w:type="dxa"/>
            <w:shd w:val="clear" w:color="auto" w:fill="F4B083" w:themeFill="accent2" w:themeFillTint="99"/>
          </w:tcPr>
          <w:p w14:paraId="1B7FFE93" w14:textId="1F9BD398" w:rsidR="00F36535" w:rsidRDefault="00F36535" w:rsidP="005D1705">
            <w:r>
              <w:t>Mumbai University</w:t>
            </w:r>
          </w:p>
        </w:tc>
        <w:tc>
          <w:tcPr>
            <w:tcW w:w="2694" w:type="dxa"/>
            <w:shd w:val="clear" w:color="auto" w:fill="F4B083" w:themeFill="accent2" w:themeFillTint="99"/>
          </w:tcPr>
          <w:p w14:paraId="3011F599" w14:textId="77777777" w:rsidR="00F36535" w:rsidRDefault="00F36535" w:rsidP="005D1705">
            <w:r>
              <w:t>Dr. Sybil Thomas, Professor,</w:t>
            </w:r>
          </w:p>
          <w:p w14:paraId="1856175C" w14:textId="77777777" w:rsidR="00F36535" w:rsidRDefault="00F36535" w:rsidP="005D1705"/>
        </w:tc>
        <w:tc>
          <w:tcPr>
            <w:tcW w:w="3685" w:type="dxa"/>
            <w:shd w:val="clear" w:color="auto" w:fill="F4B083" w:themeFill="accent2" w:themeFillTint="99"/>
          </w:tcPr>
          <w:p w14:paraId="39CAE29D" w14:textId="3C07B637" w:rsidR="00F36535" w:rsidRDefault="00F36535" w:rsidP="005D1705">
            <w:r w:rsidRPr="00AE78B5">
              <w:t>sybilayesha@gmail.com</w:t>
            </w:r>
          </w:p>
        </w:tc>
      </w:tr>
      <w:tr w:rsidR="00F36535" w14:paraId="35ADA742" w14:textId="77777777" w:rsidTr="00D141D3">
        <w:trPr>
          <w:trHeight w:val="781"/>
        </w:trPr>
        <w:tc>
          <w:tcPr>
            <w:tcW w:w="671" w:type="dxa"/>
            <w:shd w:val="clear" w:color="auto" w:fill="8EAADB" w:themeFill="accent1" w:themeFillTint="99"/>
          </w:tcPr>
          <w:p w14:paraId="3E1F5B4C" w14:textId="7F20567D" w:rsidR="00F36535" w:rsidRPr="004B4451" w:rsidRDefault="00F36535" w:rsidP="005D1705">
            <w:r>
              <w:t>2</w:t>
            </w:r>
          </w:p>
        </w:tc>
        <w:tc>
          <w:tcPr>
            <w:tcW w:w="2159" w:type="dxa"/>
            <w:shd w:val="clear" w:color="auto" w:fill="8EAADB" w:themeFill="accent1" w:themeFillTint="99"/>
          </w:tcPr>
          <w:p w14:paraId="63DADE4D" w14:textId="065D2349" w:rsidR="00F36535" w:rsidRDefault="00F36535" w:rsidP="005D1705">
            <w:r w:rsidRPr="004B4451">
              <w:t>International Labour Organization</w:t>
            </w:r>
            <w:r>
              <w:t xml:space="preserve"> (ILO)</w:t>
            </w:r>
          </w:p>
        </w:tc>
        <w:tc>
          <w:tcPr>
            <w:tcW w:w="2694" w:type="dxa"/>
            <w:shd w:val="clear" w:color="auto" w:fill="8EAADB" w:themeFill="accent1" w:themeFillTint="99"/>
          </w:tcPr>
          <w:p w14:paraId="5E8F1619" w14:textId="3344BA61" w:rsidR="00F36535" w:rsidRDefault="00F36535" w:rsidP="005D1705">
            <w:r w:rsidRPr="00125796">
              <w:t>Mr Satoshi Sasaki</w:t>
            </w:r>
            <w:r>
              <w:t xml:space="preserve">, </w:t>
            </w:r>
            <w:r w:rsidRPr="00125796">
              <w:t>Deputy Director</w:t>
            </w:r>
          </w:p>
        </w:tc>
        <w:tc>
          <w:tcPr>
            <w:tcW w:w="3685" w:type="dxa"/>
            <w:shd w:val="clear" w:color="auto" w:fill="8EAADB" w:themeFill="accent1" w:themeFillTint="99"/>
          </w:tcPr>
          <w:p w14:paraId="324FAD07" w14:textId="46BE02CE" w:rsidR="00F36535" w:rsidRPr="00AE78B5" w:rsidRDefault="00F36535" w:rsidP="005D1705">
            <w:r w:rsidRPr="000323DB">
              <w:t>delhi@ilo.org</w:t>
            </w:r>
          </w:p>
        </w:tc>
      </w:tr>
      <w:tr w:rsidR="00F36535" w14:paraId="2A67DB14" w14:textId="2542F386" w:rsidTr="00D141D3">
        <w:trPr>
          <w:trHeight w:val="781"/>
        </w:trPr>
        <w:tc>
          <w:tcPr>
            <w:tcW w:w="671" w:type="dxa"/>
            <w:shd w:val="clear" w:color="auto" w:fill="8EAADB" w:themeFill="accent1" w:themeFillTint="99"/>
          </w:tcPr>
          <w:p w14:paraId="5AFBE9A6" w14:textId="16A306F4" w:rsidR="00F36535" w:rsidRDefault="00F36535" w:rsidP="005D1705">
            <w:r>
              <w:t>3</w:t>
            </w:r>
          </w:p>
        </w:tc>
        <w:tc>
          <w:tcPr>
            <w:tcW w:w="2159" w:type="dxa"/>
            <w:shd w:val="clear" w:color="auto" w:fill="8EAADB" w:themeFill="accent1" w:themeFillTint="99"/>
          </w:tcPr>
          <w:p w14:paraId="11328BCE" w14:textId="53FE39CA" w:rsidR="00F36535" w:rsidRDefault="00F36535" w:rsidP="005D1705">
            <w:r>
              <w:t xml:space="preserve">UNICEF India Country Office </w:t>
            </w:r>
          </w:p>
        </w:tc>
        <w:tc>
          <w:tcPr>
            <w:tcW w:w="2694" w:type="dxa"/>
            <w:shd w:val="clear" w:color="auto" w:fill="8EAADB" w:themeFill="accent1" w:themeFillTint="99"/>
          </w:tcPr>
          <w:p w14:paraId="5B2A13C8" w14:textId="5AD20FDD" w:rsidR="00F36535" w:rsidRDefault="00F36535" w:rsidP="005D1705">
            <w:r>
              <w:t xml:space="preserve">Mr. </w:t>
            </w:r>
            <w:r w:rsidRPr="009364DF">
              <w:t>Begur Ramachandra Rao, PhD</w:t>
            </w:r>
            <w:r>
              <w:t xml:space="preserve">, </w:t>
            </w:r>
            <w:r w:rsidRPr="009364DF">
              <w:t>Education Specialist</w:t>
            </w:r>
          </w:p>
        </w:tc>
        <w:tc>
          <w:tcPr>
            <w:tcW w:w="3685" w:type="dxa"/>
            <w:shd w:val="clear" w:color="auto" w:fill="8EAADB" w:themeFill="accent1" w:themeFillTint="99"/>
          </w:tcPr>
          <w:p w14:paraId="7845D777" w14:textId="6244FFEB" w:rsidR="00F36535" w:rsidRPr="00AE78B5" w:rsidRDefault="00F36535" w:rsidP="005D1705">
            <w:r w:rsidRPr="009364DF">
              <w:t>rbegur@unicef.org</w:t>
            </w:r>
          </w:p>
        </w:tc>
      </w:tr>
      <w:tr w:rsidR="00F36535" w14:paraId="7F71649C" w14:textId="77777777" w:rsidTr="00D141D3">
        <w:trPr>
          <w:trHeight w:val="70"/>
        </w:trPr>
        <w:tc>
          <w:tcPr>
            <w:tcW w:w="671" w:type="dxa"/>
            <w:shd w:val="clear" w:color="auto" w:fill="8EAADB" w:themeFill="accent1" w:themeFillTint="99"/>
          </w:tcPr>
          <w:p w14:paraId="576D8F5B" w14:textId="074E76C4" w:rsidR="00F36535" w:rsidRDefault="00F36535" w:rsidP="005D1705">
            <w:r>
              <w:t>4</w:t>
            </w:r>
          </w:p>
        </w:tc>
        <w:tc>
          <w:tcPr>
            <w:tcW w:w="2159" w:type="dxa"/>
            <w:shd w:val="clear" w:color="auto" w:fill="8EAADB" w:themeFill="accent1" w:themeFillTint="99"/>
          </w:tcPr>
          <w:p w14:paraId="6C2EC427" w14:textId="1832ABE7" w:rsidR="00F36535" w:rsidRDefault="00F36535" w:rsidP="005D1705">
            <w:r>
              <w:t>Al</w:t>
            </w:r>
            <w:r w:rsidR="002A4ADC">
              <w:t>ch</w:t>
            </w:r>
            <w:r>
              <w:t>on Group of Schools</w:t>
            </w:r>
            <w:r w:rsidR="002A4ADC">
              <w:t xml:space="preserve"> (Chair)</w:t>
            </w:r>
          </w:p>
        </w:tc>
        <w:tc>
          <w:tcPr>
            <w:tcW w:w="2694" w:type="dxa"/>
            <w:shd w:val="clear" w:color="auto" w:fill="8EAADB" w:themeFill="accent1" w:themeFillTint="99"/>
          </w:tcPr>
          <w:p w14:paraId="59280553" w14:textId="54DA962B" w:rsidR="00F36535" w:rsidRDefault="00F36535" w:rsidP="005D1705">
            <w:r>
              <w:t>Dr. Ashok Pandey, Director</w:t>
            </w:r>
          </w:p>
        </w:tc>
        <w:tc>
          <w:tcPr>
            <w:tcW w:w="3685" w:type="dxa"/>
            <w:shd w:val="clear" w:color="auto" w:fill="8EAADB" w:themeFill="accent1" w:themeFillTint="99"/>
          </w:tcPr>
          <w:p w14:paraId="6F61366A" w14:textId="3869E7FF" w:rsidR="00F36535" w:rsidRPr="00AE78B5" w:rsidRDefault="00F36535" w:rsidP="005D1705">
            <w:r w:rsidRPr="000323DB">
              <w:t>ashokpdy@gmail.com</w:t>
            </w:r>
          </w:p>
        </w:tc>
      </w:tr>
    </w:tbl>
    <w:p w14:paraId="5DA67F12" w14:textId="77777777" w:rsidR="00BB259B" w:rsidRDefault="00BB259B" w:rsidP="00BB259B">
      <w:r>
        <w:rPr>
          <w:noProof/>
          <w:lang w:val="en-US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DF5D6" wp14:editId="70ECF1C0">
                <wp:simplePos x="0" y="0"/>
                <wp:positionH relativeFrom="column">
                  <wp:posOffset>590550</wp:posOffset>
                </wp:positionH>
                <wp:positionV relativeFrom="paragraph">
                  <wp:posOffset>267335</wp:posOffset>
                </wp:positionV>
                <wp:extent cx="228600" cy="266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A83D4" id="Rectangle 1" o:spid="_x0000_s1026" style="position:absolute;margin-left:46.5pt;margin-top:21.05pt;width:18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" fillcolor="#4472c4 [3204]" strokecolor="#1f3763 [1604]" strokeweight="1pt"/>
            </w:pict>
          </mc:Fallback>
        </mc:AlternateContent>
      </w:r>
    </w:p>
    <w:p w14:paraId="5765AB55" w14:textId="77777777" w:rsidR="00BB259B" w:rsidRDefault="00BB259B" w:rsidP="00BB259B">
      <w:r>
        <w:t>Male</w:t>
      </w:r>
    </w:p>
    <w:p w14:paraId="726AB4E4" w14:textId="77777777" w:rsidR="00BB259B" w:rsidRDefault="00BB259B" w:rsidP="00BB259B">
      <w:r>
        <w:rPr>
          <w:noProof/>
          <w:lang w:val="en-US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0338E0" wp14:editId="0FA9D965">
                <wp:simplePos x="0" y="0"/>
                <wp:positionH relativeFrom="column">
                  <wp:posOffset>542925</wp:posOffset>
                </wp:positionH>
                <wp:positionV relativeFrom="paragraph">
                  <wp:posOffset>238760</wp:posOffset>
                </wp:positionV>
                <wp:extent cx="276225" cy="2190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DC723" id="Rectangle 2" o:spid="_x0000_s1026" style="position:absolute;margin-left:42.75pt;margin-top:18.8pt;width:21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" fillcolor="#f4b083 [1941]" strokecolor="#1f3763 [1604]" strokeweight="1pt"/>
            </w:pict>
          </mc:Fallback>
        </mc:AlternateContent>
      </w:r>
    </w:p>
    <w:p w14:paraId="3C4A55AF" w14:textId="0205C060" w:rsidR="009E38EC" w:rsidRDefault="00BB259B">
      <w:r>
        <w:t>Female</w:t>
      </w:r>
    </w:p>
    <w:sectPr w:rsidR="009E38EC" w:rsidSect="00F365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99A85D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246"/>
    <w:rsid w:val="00026F0A"/>
    <w:rsid w:val="0003164B"/>
    <w:rsid w:val="00043415"/>
    <w:rsid w:val="0005153F"/>
    <w:rsid w:val="0006557D"/>
    <w:rsid w:val="00105842"/>
    <w:rsid w:val="0012128C"/>
    <w:rsid w:val="001454F0"/>
    <w:rsid w:val="001F2FC1"/>
    <w:rsid w:val="002142CD"/>
    <w:rsid w:val="00252265"/>
    <w:rsid w:val="00282314"/>
    <w:rsid w:val="00286150"/>
    <w:rsid w:val="002A4ADC"/>
    <w:rsid w:val="003F062E"/>
    <w:rsid w:val="00443A1D"/>
    <w:rsid w:val="00452258"/>
    <w:rsid w:val="00461DD8"/>
    <w:rsid w:val="0047675F"/>
    <w:rsid w:val="00490B60"/>
    <w:rsid w:val="004D679A"/>
    <w:rsid w:val="004E2A58"/>
    <w:rsid w:val="004F3C6C"/>
    <w:rsid w:val="0052203D"/>
    <w:rsid w:val="0053101B"/>
    <w:rsid w:val="005530BE"/>
    <w:rsid w:val="00586D2D"/>
    <w:rsid w:val="0059510B"/>
    <w:rsid w:val="005A450D"/>
    <w:rsid w:val="005A5F81"/>
    <w:rsid w:val="005B7639"/>
    <w:rsid w:val="005D1705"/>
    <w:rsid w:val="0061514D"/>
    <w:rsid w:val="006210F2"/>
    <w:rsid w:val="006407C6"/>
    <w:rsid w:val="007237A4"/>
    <w:rsid w:val="0073562E"/>
    <w:rsid w:val="00742913"/>
    <w:rsid w:val="007807A9"/>
    <w:rsid w:val="007822FB"/>
    <w:rsid w:val="007B5D25"/>
    <w:rsid w:val="007D6EFE"/>
    <w:rsid w:val="007F1818"/>
    <w:rsid w:val="00803217"/>
    <w:rsid w:val="00832342"/>
    <w:rsid w:val="008A6168"/>
    <w:rsid w:val="008B44A0"/>
    <w:rsid w:val="008D116D"/>
    <w:rsid w:val="008D24D3"/>
    <w:rsid w:val="00941EA3"/>
    <w:rsid w:val="009470C7"/>
    <w:rsid w:val="009E38EC"/>
    <w:rsid w:val="009F4E11"/>
    <w:rsid w:val="00A26F2F"/>
    <w:rsid w:val="00A6555E"/>
    <w:rsid w:val="00AC0DD3"/>
    <w:rsid w:val="00AE78B5"/>
    <w:rsid w:val="00B12119"/>
    <w:rsid w:val="00B2190F"/>
    <w:rsid w:val="00B42246"/>
    <w:rsid w:val="00BB259B"/>
    <w:rsid w:val="00C1466C"/>
    <w:rsid w:val="00C371D9"/>
    <w:rsid w:val="00CA19F7"/>
    <w:rsid w:val="00CB0660"/>
    <w:rsid w:val="00CB2FF3"/>
    <w:rsid w:val="00CC6E8C"/>
    <w:rsid w:val="00CE1BD9"/>
    <w:rsid w:val="00CF11DB"/>
    <w:rsid w:val="00D068F3"/>
    <w:rsid w:val="00D141D3"/>
    <w:rsid w:val="00D36334"/>
    <w:rsid w:val="00D7437E"/>
    <w:rsid w:val="00D82BD5"/>
    <w:rsid w:val="00D94C87"/>
    <w:rsid w:val="00DE76A6"/>
    <w:rsid w:val="00ED307A"/>
    <w:rsid w:val="00F36535"/>
    <w:rsid w:val="00F6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D131D"/>
  <w15:chartTrackingRefBased/>
  <w15:docId w15:val="{74808B8C-D9D8-4C03-B49D-BE48E5EA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422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2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246"/>
    <w:rPr>
      <w:sz w:val="20"/>
      <w:szCs w:val="20"/>
    </w:rPr>
  </w:style>
  <w:style w:type="table" w:styleId="TableGrid">
    <w:name w:val="Table Grid"/>
    <w:basedOn w:val="TableNormal"/>
    <w:uiPriority w:val="39"/>
    <w:rsid w:val="00B4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2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24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8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Bullet">
    <w:name w:val="List Bullet"/>
    <w:basedOn w:val="Normal"/>
    <w:uiPriority w:val="99"/>
    <w:unhideWhenUsed/>
    <w:rsid w:val="00D82BD5"/>
    <w:pPr>
      <w:numPr>
        <w:numId w:val="1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7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00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Kumar, Abhinav</dc:creator>
  <cp:keywords/>
  <dc:description/>
  <cp:lastModifiedBy>Kumar, Abhinav</cp:lastModifiedBy>
  <cp:revision>9</cp:revision>
  <dcterms:created xsi:type="dcterms:W3CDTF">2021-02-14T13:56:00Z</dcterms:created>
  <dcterms:modified xsi:type="dcterms:W3CDTF">2021-02-15T07:31:00Z</dcterms:modified>
</cp:coreProperties>
</file>