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Pedagogy of Science: FGD with Faculties</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Consolidation </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1"/>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1"/>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22222"/>
          <w:sz w:val="24"/>
          <w:szCs w:val="24"/>
          <w:u w:val="none"/>
          <w:shd w:fill="auto" w:val="clear"/>
          <w:vertAlign w:val="baseline"/>
          <w:rtl w:val="0"/>
        </w:rPr>
        <w:t xml:space="preserve">Q1 Highlights of the course?</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Course was organised pretty well. participants were enthusiastic</w:t>
      </w:r>
    </w:p>
    <w:p w:rsidR="00000000" w:rsidDel="00000000" w:rsidP="00000000" w:rsidRDefault="00000000" w:rsidRPr="00000000" w14:paraId="00000007">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Offline </w:t>
      </w:r>
      <w:r w:rsidDel="00000000" w:rsidR="00000000" w:rsidRPr="00000000">
        <w:rPr>
          <w:rFonts w:ascii="Times New Roman" w:cs="Times New Roman" w:eastAsia="Times New Roman" w:hAnsi="Times New Roman"/>
          <w:color w:val="222222"/>
          <w:sz w:val="24"/>
          <w:szCs w:val="24"/>
          <w:rtl w:val="0"/>
        </w:rPr>
        <w:t xml:space="preserve">interactions are very</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fruitful. Kept in touch with </w:t>
      </w:r>
      <w:r w:rsidDel="00000000" w:rsidR="00000000" w:rsidRPr="00000000">
        <w:rPr>
          <w:rFonts w:ascii="Times New Roman" w:cs="Times New Roman" w:eastAsia="Times New Roman" w:hAnsi="Times New Roman"/>
          <w:color w:val="222222"/>
          <w:sz w:val="24"/>
          <w:szCs w:val="24"/>
          <w:rtl w:val="0"/>
        </w:rPr>
        <w:t xml:space="preserve">them online</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Participants involved throughout the process.  Participation was nice. They are involved </w:t>
      </w:r>
      <w:r w:rsidDel="00000000" w:rsidR="00000000" w:rsidRPr="00000000">
        <w:rPr>
          <w:rFonts w:ascii="Times New Roman" w:cs="Times New Roman" w:eastAsia="Times New Roman" w:hAnsi="Times New Roman"/>
          <w:color w:val="222222"/>
          <w:sz w:val="24"/>
          <w:szCs w:val="24"/>
          <w:rtl w:val="0"/>
        </w:rPr>
        <w:t xml:space="preserve">with the process</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Good group to work, sincerely tried to do the assignments so on and so forth</w:t>
      </w:r>
    </w:p>
    <w:p w:rsidR="00000000" w:rsidDel="00000000" w:rsidP="00000000" w:rsidRDefault="00000000" w:rsidRPr="00000000" w14:paraId="00000008">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Quite receptive to new ideas, don’t know whether they would implement or not</w:t>
      </w:r>
    </w:p>
    <w:p w:rsidR="00000000" w:rsidDel="00000000" w:rsidP="00000000" w:rsidRDefault="00000000" w:rsidRPr="00000000" w14:paraId="00000009">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Inspite of their work pressure paying attention and thinking about it.  I also felt the kind of research topic and although they are refining it, they are thinking about it quite seriously. That’s a good thing</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1"/>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22222"/>
          <w:sz w:val="24"/>
          <w:szCs w:val="24"/>
          <w:u w:val="none"/>
          <w:shd w:fill="auto" w:val="clear"/>
          <w:vertAlign w:val="baseline"/>
          <w:rtl w:val="0"/>
        </w:rPr>
        <w:t xml:space="preserve">Q2 Problems: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When they initially came, Some of them  were not clear about the  course  irrespective  of  facilitation / efforts from Tiss in coordinating with departments. Very few participants were aware of the course. Participants   were completely unprepared.</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Faculties could have prepared in advance. It was  manageable, It was not all that bad</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Remuneration was not clear. Don’t have any details about payment terms</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Science faculties meeting was lacking for discussion on course even though course structure helped. </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Not convinced with webex meeting because after first webex only few were participating, have doubt of they might login, mute and doing their other works. Webex is not close to a classroom</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Participants were quite enthusiastic, coming in time, attending all cycles but seem that they are busy with managing their official duty</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Language issue: Most of them found difficult to follow other than Kannada. Inspite of that they tried to learn. Materials gave in English, this particular group needs translation. Don’t know may be we r insulating them with language</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They are not accessing the readings, may be two reasons 1. Doesn't seem to have strong culture of reading, 2. Language</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I use resource which is in English but they need in Kannada or it need to be translated or we need to stick with the resource available in Kannada</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Participants are not reading materials.  When we force them to read and say that you will have webex session and you should present they do go through.  If you give extra research paper I don’t know they go through it.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1"/>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22222"/>
          <w:sz w:val="24"/>
          <w:szCs w:val="24"/>
          <w:u w:val="none"/>
          <w:shd w:fill="auto" w:val="clear"/>
          <w:vertAlign w:val="baseline"/>
          <w:rtl w:val="0"/>
        </w:rPr>
        <w:t xml:space="preserve">Q3: Is programme went through in planned, structured or you wanted to do something but went something(As planned before you wanted teach certain concept, could you finish or some were left?)</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Opinion of both faculties on handling whole Cycle by one person is difficult and tiredness, so made little changes in Cycle 3 plan and also suggested to plan sessions with some breaks for faculties</w:t>
      </w:r>
    </w:p>
    <w:p w:rsidR="00000000" w:rsidDel="00000000" w:rsidP="00000000" w:rsidRDefault="00000000" w:rsidRPr="00000000" w14:paraId="0000001B">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We should re think that continuously taking 3 days class is difficult and tiredness.  Some way it is convenient that one person does and others are off, but 3 days is quite a strain. For participants also hearing same person for three days from morning to evening will be boring.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1"/>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22222"/>
          <w:sz w:val="24"/>
          <w:szCs w:val="24"/>
          <w:u w:val="none"/>
          <w:shd w:fill="auto" w:val="clear"/>
          <w:vertAlign w:val="baseline"/>
          <w:rtl w:val="0"/>
        </w:rPr>
        <w:t xml:space="preserve">Q4: How can we support faculties better? </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200" w:before="0" w:line="276" w:lineRule="auto"/>
        <w:ind w:left="720" w:right="0" w:hanging="36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Got good support from team like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reminders for cycles, meeting and other dates. Definitely this is required</w:t>
      </w:r>
    </w:p>
    <w:p w:rsidR="00000000" w:rsidDel="00000000" w:rsidP="00000000" w:rsidRDefault="00000000" w:rsidRPr="00000000" w14:paraId="00000021">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Sometimes need help for collation of materials, readings because it seems will takes lot of time to find appropriate reading for the group. So readings that we would like to share could be find out and suggest them. </w:t>
      </w:r>
    </w:p>
    <w:p w:rsidR="00000000" w:rsidDel="00000000" w:rsidP="00000000" w:rsidRDefault="00000000" w:rsidRPr="00000000" w14:paraId="00000022">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Group like this rather than giving them too high concepts and make them think is better we give digest and say this is core things we will convey to them. </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ffffff" w:val="clear"/>
        <w:spacing w:after="200" w:before="0" w:line="276" w:lineRule="auto"/>
        <w:ind w:left="720" w:right="0" w:hanging="72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1"/>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22222"/>
          <w:sz w:val="24"/>
          <w:szCs w:val="24"/>
          <w:u w:val="none"/>
          <w:shd w:fill="auto" w:val="clear"/>
          <w:vertAlign w:val="baseline"/>
          <w:rtl w:val="0"/>
        </w:rPr>
        <w:t xml:space="preserve">Q5: How was your experience with TISS?</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1"/>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Felt good, we need much clarity with respect to course structure, responsibility and remuneration if all those details were given in advance would be much better</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307B3"/>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
    <w:rsid w:val="00A54995"/>
    <w:pPr>
      <w:spacing w:after="0"/>
    </w:pPr>
    <w:rPr>
      <w:rFonts w:ascii="Arial" w:cs="Arial" w:eastAsia="Arial" w:hAnsi="Arial"/>
    </w:rPr>
  </w:style>
  <w:style w:type="paragraph" w:styleId="ListParagraph">
    <w:name w:val="List Paragraph"/>
    <w:basedOn w:val="Normal"/>
    <w:uiPriority w:val="34"/>
    <w:qFormat w:val="1"/>
    <w:rsid w:val="001F243F"/>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g4ct7tXE/z+afmOOULW4vI+WOQ==">AMUW2mWV4OKvriBkDbcKS9ZxEScY8xR1p74oZ9e+mac1PYu++HN58y1XdbQQeKGVHhSYumlgpFxD038abC6f7GcKtAces8A9SfSNLVAT51svCVfvTaXfmkQ=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2019-07-15T08:54:00Z</dcterms:created>
  <dc:creator>Sunil</dc:creator>
</cp:coreProperties>
</file>