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Teachers and Teacher Education Stakeholder Interview Questions </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Piloted questionnaire May 2021</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Date of interview:</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About respondent: name, education etc:</w:t>
      </w:r>
    </w:p>
    <w:p w:rsidR="00000000" w:rsidDel="00000000" w:rsidP="00000000" w:rsidRDefault="00000000" w:rsidRPr="00000000" w14:paraId="00000006">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your area of specialisation?  What courses do you teach in the programme?  How long have you been with this college/institute?</w:t>
      </w:r>
    </w:p>
    <w:p w:rsidR="00000000" w:rsidDel="00000000" w:rsidP="00000000" w:rsidRDefault="00000000" w:rsidRPr="00000000" w14:paraId="0000000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Gunjan Sharma, Assistant Prof. Pragati college Raipur. Pvt Unaided. Msc. M.Ed. 3 years. 4 years in other college. She teaches in all. Pt. Ravishankar affiiated. </w:t>
      </w:r>
    </w:p>
    <w:p w:rsidR="00000000" w:rsidDel="00000000" w:rsidP="00000000" w:rsidRDefault="00000000" w:rsidRPr="00000000" w14:paraId="00000008">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please tell us which are the programmes you offer at your college/department/institute?  Since when? What is the NCTE approved intake?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9"/>
        <w:gridCol w:w="1151"/>
        <w:gridCol w:w="1351"/>
        <w:gridCol w:w="2473"/>
        <w:gridCol w:w="1423"/>
        <w:gridCol w:w="1423"/>
        <w:tblGridChange w:id="0">
          <w:tblGrid>
            <w:gridCol w:w="1539"/>
            <w:gridCol w:w="1151"/>
            <w:gridCol w:w="1351"/>
            <w:gridCol w:w="2473"/>
            <w:gridCol w:w="1423"/>
            <w:gridCol w:w="14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 /no</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Since when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approved intake?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2019?</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How many students were admitted in 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2000</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unit each. 50</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DElEd/BElEd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2000</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unit each. 50</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2000</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unit each. 50</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 (Spl Ed)</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Any other specify</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36">
      <w:pPr>
        <w:ind w:left="72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III. We want to understand a little bit about what kind of students secure admission into your programme.</w:t>
      </w:r>
    </w:p>
    <w:p w:rsidR="00000000" w:rsidDel="00000000" w:rsidP="00000000" w:rsidRDefault="00000000" w:rsidRPr="00000000" w14:paraId="00000039">
      <w:pPr>
        <w:numPr>
          <w:ilvl w:val="1"/>
          <w:numId w:val="7"/>
        </w:numPr>
        <w:pBdr>
          <w:top w:space="0" w:sz="0" w:val="nil"/>
          <w:left w:space="0" w:sz="0" w:val="nil"/>
          <w:bottom w:space="0" w:sz="0" w:val="nil"/>
          <w:right w:space="0" w:sz="0" w:val="nil"/>
          <w:between w:space="0" w:sz="0" w:val="nil"/>
        </w:pBdr>
        <w:ind w:left="5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equal proportion for all 3 courses. Science and Arts more compared to Commerce in all 3</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tbl>
      <w:tblPr>
        <w:tblStyle w:val="Table2"/>
        <w:tblW w:w="935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8"/>
        <w:gridCol w:w="1337"/>
        <w:gridCol w:w="1337"/>
        <w:gridCol w:w="1337"/>
        <w:gridCol w:w="1337"/>
        <w:gridCol w:w="1245"/>
        <w:gridCol w:w="1425"/>
        <w:tblGridChange w:id="0">
          <w:tblGrid>
            <w:gridCol w:w="1338"/>
            <w:gridCol w:w="1337"/>
            <w:gridCol w:w="1337"/>
            <w:gridCol w:w="1337"/>
            <w:gridCol w:w="1337"/>
            <w:gridCol w:w="1245"/>
            <w:gridCol w:w="1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stream</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language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history/social science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Biological sc</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Physical science and maths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commerce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proportion</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would you describe the quality of their academic qualifications?  Ie.  </w:t>
      </w:r>
    </w:p>
    <w:p w:rsidR="00000000" w:rsidDel="00000000" w:rsidP="00000000" w:rsidRDefault="00000000" w:rsidRPr="00000000" w14:paraId="0000004C">
      <w:pPr>
        <w:ind w:left="1440" w:firstLine="0"/>
        <w:rPr>
          <w:rFonts w:ascii="Calibri" w:cs="Calibri" w:eastAsia="Calibri" w:hAnsi="Calibri"/>
        </w:rPr>
      </w:pPr>
      <w:r w:rsidDel="00000000" w:rsidR="00000000" w:rsidRPr="00000000">
        <w:rPr>
          <w:rFonts w:ascii="Calibri" w:cs="Calibri" w:eastAsia="Calibri" w:hAnsi="Calibri"/>
          <w:rtl w:val="0"/>
        </w:rPr>
        <w:t xml:space="preserve">What proportion would you say has ‘1st class marks’? </w:t>
      </w:r>
    </w:p>
    <w:p w:rsidR="00000000" w:rsidDel="00000000" w:rsidP="00000000" w:rsidRDefault="00000000" w:rsidRPr="00000000" w14:paraId="0000004D">
      <w:pPr>
        <w:ind w:left="1440" w:firstLine="0"/>
        <w:rPr>
          <w:rFonts w:ascii="Calibri" w:cs="Calibri" w:eastAsia="Calibri" w:hAnsi="Calibri"/>
        </w:rPr>
      </w:pPr>
      <w:r w:rsidDel="00000000" w:rsidR="00000000" w:rsidRPr="00000000">
        <w:rPr>
          <w:rFonts w:ascii="Calibri" w:cs="Calibri" w:eastAsia="Calibri" w:hAnsi="Calibri"/>
          <w:rtl w:val="0"/>
        </w:rPr>
        <w:t xml:space="preserve">What is your own assessment of their academic strengths and weaknesses (by and large)? </w:t>
      </w:r>
    </w:p>
    <w:p w:rsidR="00000000" w:rsidDel="00000000" w:rsidP="00000000" w:rsidRDefault="00000000" w:rsidRPr="00000000" w14:paraId="0000004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mostly 1</w:t>
      </w:r>
      <w:r w:rsidDel="00000000" w:rsidR="00000000" w:rsidRPr="00000000">
        <w:rPr>
          <w:rFonts w:ascii="Calibri" w:cs="Calibri" w:eastAsia="Calibri" w:hAnsi="Calibri"/>
          <w:color w:val="ff0000"/>
          <w:vertAlign w:val="superscript"/>
          <w:rtl w:val="0"/>
        </w:rPr>
        <w:t xml:space="preserve">st</w:t>
      </w:r>
      <w:r w:rsidDel="00000000" w:rsidR="00000000" w:rsidRPr="00000000">
        <w:rPr>
          <w:rFonts w:ascii="Calibri" w:cs="Calibri" w:eastAsia="Calibri" w:hAnsi="Calibri"/>
          <w:color w:val="ff0000"/>
          <w:rtl w:val="0"/>
        </w:rPr>
        <w:t xml:space="preserve"> class ranks. B.Ed &amp; M.ED don’t need much guidance as they have graduate or post graduate.</w:t>
      </w:r>
    </w:p>
    <w:p w:rsidR="00000000" w:rsidDel="00000000" w:rsidP="00000000" w:rsidRDefault="00000000" w:rsidRPr="00000000" w14:paraId="0000004F">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need more attention as they are less experienced</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1"/>
          <w:numId w:val="7"/>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full admission in process. Faculty is full. M.Ed colleges are less in and around.</w:t>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720" w:firstLine="0"/>
        <w:rPr>
          <w:rFonts w:ascii="Calibri" w:cs="Calibri" w:eastAsia="Calibri" w:hAnsi="Calibri"/>
        </w:rPr>
      </w:pPr>
      <w:r w:rsidDel="00000000" w:rsidR="00000000" w:rsidRPr="00000000">
        <w:rPr>
          <w:rFonts w:ascii="Calibri" w:cs="Calibri" w:eastAsia="Calibri" w:hAnsi="Calibri"/>
          <w:rtl w:val="0"/>
        </w:rPr>
        <w:t xml:space="preserve">3.4 What is the proportion of men to women in the students? </w:t>
      </w:r>
    </w:p>
    <w:p w:rsidR="00000000" w:rsidDel="00000000" w:rsidP="00000000" w:rsidRDefault="00000000" w:rsidRPr="00000000" w14:paraId="00000055">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female proportion is more in all 3 courses compared to men. 90-10% female-male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Pre-B.Ed/Pre.D.Ed (CET-SCERT. Counselling by State.</w:t>
      </w:r>
    </w:p>
    <w:p w:rsidR="00000000" w:rsidDel="00000000" w:rsidP="00000000" w:rsidRDefault="00000000" w:rsidRPr="00000000" w14:paraId="00000059">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Direct registration at univeristy website- counselling and then admission</w:t>
      </w:r>
    </w:p>
    <w:p w:rsidR="00000000" w:rsidDel="00000000" w:rsidP="00000000" w:rsidRDefault="00000000" w:rsidRPr="00000000" w14:paraId="0000005A">
      <w:pPr>
        <w:rPr>
          <w:rFonts w:ascii="Calibri" w:cs="Calibri" w:eastAsia="Calibri" w:hAnsi="Calibri"/>
          <w:color w:val="ff0000"/>
        </w:rPr>
      </w:pPr>
      <w:r w:rsidDel="00000000" w:rsidR="00000000" w:rsidRPr="00000000">
        <w:rPr>
          <w:rFonts w:ascii="Calibri" w:cs="Calibri" w:eastAsia="Calibri" w:hAnsi="Calibri"/>
          <w:color w:val="ff0000"/>
          <w:rtl w:val="0"/>
        </w:rPr>
        <w:t xml:space="preserve">D.Led and M.Ed ok with low cut off</w:t>
      </w:r>
    </w:p>
    <w:p w:rsidR="00000000" w:rsidDel="00000000" w:rsidP="00000000" w:rsidRDefault="00000000" w:rsidRPr="00000000" w14:paraId="0000005B">
      <w:pPr>
        <w:rPr>
          <w:rFonts w:ascii="Calibri" w:cs="Calibri" w:eastAsia="Calibri" w:hAnsi="Calibri"/>
          <w:color w:val="ff0000"/>
        </w:rPr>
      </w:pPr>
      <w:r w:rsidDel="00000000" w:rsidR="00000000" w:rsidRPr="00000000">
        <w:rPr>
          <w:rFonts w:ascii="Calibri" w:cs="Calibri" w:eastAsia="Calibri" w:hAnsi="Calibri"/>
          <w:color w:val="ff0000"/>
          <w:rtl w:val="0"/>
        </w:rPr>
        <w:t xml:space="preserve">70% and above general cut off for B.Ed</w:t>
      </w:r>
    </w:p>
    <w:p w:rsidR="00000000" w:rsidDel="00000000" w:rsidP="00000000" w:rsidRDefault="00000000" w:rsidRPr="00000000" w14:paraId="0000005C">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 </w:t>
      </w:r>
      <w:r w:rsidDel="00000000" w:rsidR="00000000" w:rsidRPr="00000000">
        <w:rPr>
          <w:rFonts w:ascii="Calibri" w:cs="Calibri" w:eastAsia="Calibri" w:hAnsi="Calibri"/>
          <w:color w:val="000000"/>
          <w:highlight w:val="yellow"/>
          <w:rtl w:val="0"/>
        </w:rPr>
        <w:t xml:space="preserve">(not for D.ed)</w:t>
      </w:r>
      <w:r w:rsidDel="00000000" w:rsidR="00000000" w:rsidRPr="00000000">
        <w:rPr>
          <w:rtl w:val="0"/>
        </w:rPr>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Graduation-Post Grad/12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class subjects to opt pedagogy subjects</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the profile of students has changed since the 2-year programme was introduced?  In what way?  </w:t>
      </w:r>
    </w:p>
    <w:p w:rsidR="00000000" w:rsidDel="00000000" w:rsidP="00000000" w:rsidRDefault="00000000" w:rsidRPr="00000000" w14:paraId="0000006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seen any visible change</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socio-economic profile of students?</w:t>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categories in all 3 programmes. D.Led many students from rural areas.</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Fine arts, music, NET/SET- coaching classes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1"/>
          <w:numId w:val="4"/>
        </w:num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A">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overall development, govt opportunities, pvt opportunities, Ph.D. Wants to do teaching only</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IV. Student’s Perspectives about the programme</w:t>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D.Led- work education, yoga education, practical courses</w:t>
      </w:r>
    </w:p>
    <w:p w:rsidR="00000000" w:rsidDel="00000000" w:rsidP="00000000" w:rsidRDefault="00000000" w:rsidRPr="00000000" w14:paraId="0000006F">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Other activities like internship, make model, making of teaching aids, inter competitions</w:t>
      </w:r>
    </w:p>
    <w:p w:rsidR="00000000" w:rsidDel="00000000" w:rsidP="00000000" w:rsidRDefault="00000000" w:rsidRPr="00000000" w14:paraId="00000070">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 Research, Data analysis, statistics, Dissertaion</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1"/>
          <w:numId w:val="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3">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D.Led- uniform (saree) attire. Time issues</w:t>
      </w:r>
    </w:p>
    <w:p w:rsidR="00000000" w:rsidDel="00000000" w:rsidP="00000000" w:rsidRDefault="00000000" w:rsidRPr="00000000" w14:paraId="00000074">
      <w:pPr>
        <w:rPr>
          <w:rFonts w:ascii="Calibri" w:cs="Calibri" w:eastAsia="Calibri" w:hAnsi="Calibri"/>
          <w:color w:val="ff0000"/>
        </w:rPr>
      </w:pPr>
      <w:r w:rsidDel="00000000" w:rsidR="00000000" w:rsidRPr="00000000">
        <w:rPr>
          <w:rFonts w:ascii="Calibri" w:cs="Calibri" w:eastAsia="Calibri" w:hAnsi="Calibri"/>
          <w:color w:val="ff0000"/>
          <w:rtl w:val="0"/>
        </w:rPr>
        <w:t xml:space="preserve">B.Ed- uniform (saree) attire. Time issues</w:t>
      </w:r>
    </w:p>
    <w:p w:rsidR="00000000" w:rsidDel="00000000" w:rsidP="00000000" w:rsidRDefault="00000000" w:rsidRPr="00000000" w14:paraId="00000075">
      <w:pPr>
        <w:rPr>
          <w:rFonts w:ascii="Calibri" w:cs="Calibri" w:eastAsia="Calibri" w:hAnsi="Calibri"/>
          <w:color w:val="ff0000"/>
        </w:rPr>
      </w:pPr>
      <w:r w:rsidDel="00000000" w:rsidR="00000000" w:rsidRPr="00000000">
        <w:rPr>
          <w:rFonts w:ascii="Calibri" w:cs="Calibri" w:eastAsia="Calibri" w:hAnsi="Calibri"/>
          <w:color w:val="ff0000"/>
          <w:rtl w:val="0"/>
        </w:rPr>
        <w:t xml:space="preserve">M.Ed-uniform (saree) attire, daiy prayer makes one feel like going to school. Time issues</w:t>
      </w:r>
    </w:p>
    <w:p w:rsidR="00000000" w:rsidDel="00000000" w:rsidP="00000000" w:rsidRDefault="00000000" w:rsidRPr="00000000" w14:paraId="00000076">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7">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do students think of the 2-year programme?</w:t>
      </w:r>
    </w:p>
    <w:p w:rsidR="00000000" w:rsidDel="00000000" w:rsidP="00000000" w:rsidRDefault="00000000" w:rsidRPr="00000000" w14:paraId="0000007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 year is enough for the current curriculum to enough. Prolonged internship not necessary</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are students' opinions regarding the TET exams? </w:t>
      </w:r>
    </w:p>
    <w:p w:rsidR="00000000" w:rsidDel="00000000" w:rsidP="00000000" w:rsidRDefault="00000000" w:rsidRPr="00000000" w14:paraId="0000007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 is important so that it adds to their academic profile. TET makes them stand out in the crowd</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In what way do they change as they go through the programme?  What is your opinion? Do they learn through the programme?</w:t>
      </w:r>
    </w:p>
    <w:p w:rsidR="00000000" w:rsidDel="00000000" w:rsidP="00000000" w:rsidRDefault="00000000" w:rsidRPr="00000000" w14:paraId="0000007E">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Mature, value education grows, skilled/trained teachers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What is the main feedback you receive from schools regarding student preparation?</w:t>
      </w:r>
    </w:p>
    <w:p w:rsidR="00000000" w:rsidDel="00000000" w:rsidP="00000000" w:rsidRDefault="00000000" w:rsidRPr="00000000" w14:paraId="0000008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taken any specific feedback from school. Feedback given directly about students to the college. Not in terms of curriculum.</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8"/>
        </w:numPr>
        <w:ind w:left="1080" w:hanging="360"/>
        <w:rPr>
          <w:rFonts w:ascii="Calibri" w:cs="Calibri" w:eastAsia="Calibri" w:hAnsi="Calibri"/>
        </w:rPr>
      </w:pPr>
      <w:r w:rsidDel="00000000" w:rsidR="00000000" w:rsidRPr="00000000">
        <w:rPr>
          <w:rFonts w:ascii="Calibri" w:cs="Calibri" w:eastAsia="Calibri" w:hAnsi="Calibri"/>
          <w:rtl w:val="0"/>
        </w:rPr>
        <w:t xml:space="preserve">After they take up teaching, do your students keep in touch with you?  What feedback do they provide on the preparation programme (emphasis, topics, experiences, etc.)</w:t>
      </w:r>
    </w:p>
    <w:p w:rsidR="00000000" w:rsidDel="00000000" w:rsidP="00000000" w:rsidRDefault="00000000" w:rsidRPr="00000000" w14:paraId="00000084">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50% keep in touch. Feedbacks given in terms of curriculum as well as teaching. Apply in daily life. </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Fonts w:ascii="Calibri" w:cs="Calibri" w:eastAsia="Calibri" w:hAnsi="Calibri"/>
          <w:b w:val="1"/>
          <w:rtl w:val="0"/>
        </w:rPr>
        <w:t xml:space="preserve">V. Performance in TET</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9">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20 max apply</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C">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max 10 pass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F">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one teacher who gives preparation, notes are provided</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2">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regularity, college facilitates for TET, personal interests of student</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VI. Students careers</w:t>
      </w:r>
    </w:p>
    <w:p w:rsidR="00000000" w:rsidDel="00000000" w:rsidP="00000000" w:rsidRDefault="00000000" w:rsidRPr="00000000" w14:paraId="00000096">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97">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schools, colleges. All try for govt- more salary, less work load. If not then pvt.</w:t>
      </w:r>
    </w:p>
    <w:p w:rsidR="00000000" w:rsidDel="00000000" w:rsidP="00000000" w:rsidRDefault="00000000" w:rsidRPr="00000000" w14:paraId="0000009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Search on their own. Or use teachers contacts</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in some cases, it’s true. Interest and motivation. Students are not trained as uch to teach lower grades in B.Ed</w:t>
      </w:r>
    </w:p>
    <w:p w:rsidR="00000000" w:rsidDel="00000000" w:rsidP="00000000" w:rsidRDefault="00000000" w:rsidRPr="00000000" w14:paraId="0000009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  </w:t>
      </w:r>
    </w:p>
    <w:p w:rsidR="00000000" w:rsidDel="00000000" w:rsidP="00000000" w:rsidRDefault="00000000" w:rsidRPr="00000000" w14:paraId="0000009F">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all seek govt jobs</w:t>
      </w:r>
    </w:p>
    <w:p w:rsidR="00000000" w:rsidDel="00000000" w:rsidP="00000000" w:rsidRDefault="00000000" w:rsidRPr="00000000" w14:paraId="000000A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w:t>
      </w:r>
    </w:p>
    <w:p w:rsidR="00000000" w:rsidDel="00000000" w:rsidP="00000000" w:rsidRDefault="00000000" w:rsidRPr="00000000" w14:paraId="000000A2">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1 or 3 get through govt jobs</w:t>
      </w:r>
    </w:p>
    <w:p w:rsidR="00000000" w:rsidDel="00000000" w:rsidP="00000000" w:rsidRDefault="00000000" w:rsidRPr="00000000" w14:paraId="000000A3">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A5">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w:t>
      </w:r>
    </w:p>
    <w:p w:rsidR="00000000" w:rsidDel="00000000" w:rsidP="00000000" w:rsidRDefault="00000000" w:rsidRPr="00000000" w14:paraId="000000A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w:t>
      </w:r>
    </w:p>
    <w:p w:rsidR="00000000" w:rsidDel="00000000" w:rsidP="00000000" w:rsidRDefault="00000000" w:rsidRPr="00000000" w14:paraId="000000A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big schools pvt- 30-40k small schools pvt- very less</w:t>
      </w:r>
    </w:p>
    <w:p w:rsidR="00000000" w:rsidDel="00000000" w:rsidP="00000000" w:rsidRDefault="00000000" w:rsidRPr="00000000" w14:paraId="000000A9">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Govt 50-55k</w:t>
      </w:r>
    </w:p>
    <w:p w:rsidR="00000000" w:rsidDel="00000000" w:rsidP="00000000" w:rsidRDefault="00000000" w:rsidRPr="00000000" w14:paraId="000000AA">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w:t>
      </w:r>
    </w:p>
    <w:p w:rsidR="00000000" w:rsidDel="00000000" w:rsidP="00000000" w:rsidRDefault="00000000" w:rsidRPr="00000000" w14:paraId="000000AC">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child gender, social work, training. Not really in education sector.</w:t>
      </w:r>
    </w:p>
    <w:p w:rsidR="00000000" w:rsidDel="00000000" w:rsidP="00000000" w:rsidRDefault="00000000" w:rsidRPr="00000000" w14:paraId="000000A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p>
    <w:p w:rsidR="00000000" w:rsidDel="00000000" w:rsidP="00000000" w:rsidRDefault="00000000" w:rsidRPr="00000000" w14:paraId="000000B3">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tuition coaching</w:t>
      </w:r>
    </w:p>
    <w:p w:rsidR="00000000" w:rsidDel="00000000" w:rsidP="00000000" w:rsidRDefault="00000000" w:rsidRPr="00000000" w14:paraId="000000B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ind w:left="144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rPr>
          <w:rFonts w:ascii="Calibri" w:cs="Calibri" w:eastAsia="Calibri" w:hAnsi="Calibri"/>
          <w:b w:val="1"/>
        </w:rPr>
      </w:pPr>
      <w:r w:rsidDel="00000000" w:rsidR="00000000" w:rsidRPr="00000000">
        <w:rPr>
          <w:rFonts w:ascii="Calibri" w:cs="Calibri" w:eastAsia="Calibri" w:hAnsi="Calibri"/>
          <w:b w:val="1"/>
          <w:rtl w:val="0"/>
        </w:rPr>
        <w:t xml:space="preserve">VII Institutional </w:t>
      </w:r>
    </w:p>
    <w:p w:rsidR="00000000" w:rsidDel="00000000" w:rsidP="00000000" w:rsidRDefault="00000000" w:rsidRPr="00000000" w14:paraId="000000B7">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w:t>
      </w:r>
    </w:p>
    <w:p w:rsidR="00000000" w:rsidDel="00000000" w:rsidP="00000000" w:rsidRDefault="00000000" w:rsidRPr="00000000" w14:paraId="000000B8">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motivate students for regularity</w:t>
      </w:r>
    </w:p>
    <w:p w:rsidR="00000000" w:rsidDel="00000000" w:rsidP="00000000" w:rsidRDefault="00000000" w:rsidRPr="00000000" w14:paraId="000000B9">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B">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face these issues. </w:t>
      </w:r>
    </w:p>
    <w:p w:rsidR="00000000" w:rsidDel="00000000" w:rsidP="00000000" w:rsidRDefault="00000000" w:rsidRPr="00000000" w14:paraId="000000B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E">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not really</w:t>
      </w:r>
    </w:p>
    <w:p w:rsidR="00000000" w:rsidDel="00000000" w:rsidP="00000000" w:rsidRDefault="00000000" w:rsidRPr="00000000" w14:paraId="000000BF">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w:t>
      </w:r>
      <w:r w:rsidDel="00000000" w:rsidR="00000000" w:rsidRPr="00000000">
        <w:rPr>
          <w:rFonts w:ascii="Calibri" w:cs="Calibri" w:eastAsia="Calibri" w:hAnsi="Calibri"/>
          <w:rtl w:val="0"/>
        </w:rPr>
        <w:t xml:space="preserve">of exams</w:t>
      </w:r>
      <w:r w:rsidDel="00000000" w:rsidR="00000000" w:rsidRPr="00000000">
        <w:rPr>
          <w:rFonts w:ascii="Calibri" w:cs="Calibri" w:eastAsia="Calibri" w:hAnsi="Calibri"/>
          <w:color w:val="000000"/>
          <w:rtl w:val="0"/>
        </w:rPr>
        <w:t xml:space="preserve">, etc</w:t>
      </w:r>
    </w:p>
    <w:p w:rsidR="00000000" w:rsidDel="00000000" w:rsidP="00000000" w:rsidRDefault="00000000" w:rsidRPr="00000000" w14:paraId="000000C1">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higher authorities know this well</w:t>
      </w:r>
    </w:p>
    <w:p w:rsidR="00000000" w:rsidDel="00000000" w:rsidP="00000000" w:rsidRDefault="00000000" w:rsidRPr="00000000" w14:paraId="000000C2">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[Affiliated colleges, schools, practice teaching, teacher educators ] </w:t>
      </w:r>
    </w:p>
    <w:p w:rsidR="00000000" w:rsidDel="00000000" w:rsidP="00000000" w:rsidRDefault="00000000" w:rsidRPr="00000000" w14:paraId="000000C4">
      <w:pPr>
        <w:ind w:left="36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w:t>
      </w:r>
    </w:p>
    <w:p w:rsidR="00000000" w:rsidDel="00000000" w:rsidP="00000000" w:rsidRDefault="00000000" w:rsidRPr="00000000" w14:paraId="000000C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1"/>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7">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be the challenges it presents?</w:t>
      </w:r>
    </w:p>
    <w:p w:rsidR="00000000" w:rsidDel="00000000" w:rsidP="00000000" w:rsidRDefault="00000000" w:rsidRPr="00000000" w14:paraId="000000C8">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Do you think it will lead to improving quality of teacher quality across all levels?</w:t>
      </w:r>
    </w:p>
    <w:p w:rsidR="00000000" w:rsidDel="00000000" w:rsidP="00000000" w:rsidRDefault="00000000" w:rsidRPr="00000000" w14:paraId="000000C9">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Should the 1 or 2 year BEd continue to be offered?</w:t>
      </w:r>
    </w:p>
    <w:p w:rsidR="00000000" w:rsidDel="00000000" w:rsidP="00000000" w:rsidRDefault="00000000" w:rsidRPr="00000000" w14:paraId="000000CA">
      <w:pPr>
        <w:numPr>
          <w:ilvl w:val="0"/>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What will it take for your institute to become ‘composite’?</w:t>
      </w:r>
    </w:p>
    <w:p w:rsidR="00000000" w:rsidDel="00000000" w:rsidP="00000000" w:rsidRDefault="00000000" w:rsidRPr="00000000" w14:paraId="000000CB">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 it’s good. Direct after 12</w:t>
      </w:r>
      <w:r w:rsidDel="00000000" w:rsidR="00000000" w:rsidRPr="00000000">
        <w:rPr>
          <w:rFonts w:ascii="Calibri" w:cs="Calibri" w:eastAsia="Calibri" w:hAnsi="Calibri"/>
          <w:color w:val="ff0000"/>
          <w:vertAlign w:val="superscript"/>
          <w:rtl w:val="0"/>
        </w:rPr>
        <w:t xml:space="preserve">th</w:t>
      </w:r>
      <w:r w:rsidDel="00000000" w:rsidR="00000000" w:rsidRPr="00000000">
        <w:rPr>
          <w:rFonts w:ascii="Calibri" w:cs="Calibri" w:eastAsia="Calibri" w:hAnsi="Calibri"/>
          <w:color w:val="ff0000"/>
          <w:rtl w:val="0"/>
        </w:rPr>
        <w:t xml:space="preserve"> and can pursue higher studies. Not thought deeply about this change.</w:t>
      </w:r>
    </w:p>
    <w:p w:rsidR="00000000" w:rsidDel="00000000" w:rsidP="00000000" w:rsidRDefault="00000000" w:rsidRPr="00000000" w14:paraId="000000CC">
      <w:pPr>
        <w:rPr>
          <w:rFonts w:ascii="Calibri" w:cs="Calibri" w:eastAsia="Calibri" w:hAnsi="Calibri"/>
          <w:color w:val="ff0000"/>
        </w:rPr>
      </w:pPr>
      <w:r w:rsidDel="00000000" w:rsidR="00000000" w:rsidRPr="00000000">
        <w:rPr>
          <w:rFonts w:ascii="Calibri" w:cs="Calibri" w:eastAsia="Calibri" w:hAnsi="Calibri"/>
          <w:color w:val="ff0000"/>
          <w:rtl w:val="0"/>
        </w:rPr>
        <w:t xml:space="preserve">Teacher quality will increase because long duration. But can increase fatigue.</w:t>
      </w:r>
    </w:p>
    <w:p w:rsidR="00000000" w:rsidDel="00000000" w:rsidP="00000000" w:rsidRDefault="00000000" w:rsidRPr="00000000" w14:paraId="000000CD">
      <w:pPr>
        <w:rPr>
          <w:rFonts w:ascii="Calibri" w:cs="Calibri" w:eastAsia="Calibri" w:hAnsi="Calibri"/>
          <w:color w:val="ff0000"/>
        </w:rPr>
      </w:pPr>
      <w:r w:rsidDel="00000000" w:rsidR="00000000" w:rsidRPr="00000000">
        <w:rPr>
          <w:rFonts w:ascii="Calibri" w:cs="Calibri" w:eastAsia="Calibri" w:hAnsi="Calibri"/>
          <w:color w:val="ff0000"/>
          <w:rtl w:val="0"/>
        </w:rPr>
        <w:t xml:space="preserve">Both 2 year and 4 year, should continue. But don’t know</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b w:val="1"/>
          <w:rtl w:val="0"/>
        </w:rPr>
        <w:t xml:space="preserve">VIII  COVID Related</w:t>
      </w:r>
    </w:p>
    <w:p w:rsidR="00000000" w:rsidDel="00000000" w:rsidP="00000000" w:rsidRDefault="00000000" w:rsidRPr="00000000" w14:paraId="000000D0">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is your institution functioning in this covid period?  what has worked well and what has not worked?</w:t>
      </w:r>
    </w:p>
    <w:p w:rsidR="00000000" w:rsidDel="00000000" w:rsidP="00000000" w:rsidRDefault="00000000" w:rsidRPr="00000000" w14:paraId="000000D1">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what are the key difficulties your students are facing:</w:t>
      </w:r>
    </w:p>
    <w:p w:rsidR="00000000" w:rsidDel="00000000" w:rsidP="00000000" w:rsidRDefault="00000000" w:rsidRPr="00000000" w14:paraId="000000D2">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economic</w:t>
      </w:r>
    </w:p>
    <w:p w:rsidR="00000000" w:rsidDel="00000000" w:rsidP="00000000" w:rsidRDefault="00000000" w:rsidRPr="00000000" w14:paraId="000000D3">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medical</w:t>
      </w:r>
    </w:p>
    <w:p w:rsidR="00000000" w:rsidDel="00000000" w:rsidP="00000000" w:rsidRDefault="00000000" w:rsidRPr="00000000" w14:paraId="000000D4">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engage with studies</w:t>
      </w:r>
    </w:p>
    <w:p w:rsidR="00000000" w:rsidDel="00000000" w:rsidP="00000000" w:rsidRDefault="00000000" w:rsidRPr="00000000" w14:paraId="000000D5">
      <w:pPr>
        <w:numPr>
          <w:ilvl w:val="1"/>
          <w:numId w:val="5"/>
        </w:numPr>
        <w:pBdr>
          <w:top w:space="0" w:sz="0" w:val="nil"/>
          <w:left w:space="0" w:sz="0" w:val="nil"/>
          <w:bottom w:space="0" w:sz="0" w:val="nil"/>
          <w:right w:space="0" w:sz="0" w:val="nil"/>
          <w:between w:space="0" w:sz="0" w:val="nil"/>
        </w:pBdr>
        <w:ind w:left="2160" w:hanging="360"/>
        <w:rPr>
          <w:rFonts w:ascii="Calibri" w:cs="Calibri" w:eastAsia="Calibri" w:hAnsi="Calibri"/>
        </w:rPr>
      </w:pPr>
      <w:r w:rsidDel="00000000" w:rsidR="00000000" w:rsidRPr="00000000">
        <w:rPr>
          <w:rFonts w:ascii="Calibri" w:cs="Calibri" w:eastAsia="Calibri" w:hAnsi="Calibri"/>
          <w:rtl w:val="0"/>
        </w:rPr>
        <w:t xml:space="preserve">ability to access devices/bandwidth--are your students able to afford?</w:t>
      </w:r>
    </w:p>
    <w:p w:rsidR="00000000" w:rsidDel="00000000" w:rsidP="00000000" w:rsidRDefault="00000000" w:rsidRPr="00000000" w14:paraId="000000D6">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have faculty coped?</w:t>
      </w:r>
    </w:p>
    <w:p w:rsidR="00000000" w:rsidDel="00000000" w:rsidP="00000000" w:rsidRDefault="00000000" w:rsidRPr="00000000" w14:paraId="000000D7">
      <w:pPr>
        <w:numPr>
          <w:ilvl w:val="0"/>
          <w:numId w:val="5"/>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how has it affected the programme as a whole?</w:t>
      </w:r>
    </w:p>
    <w:p w:rsidR="00000000" w:rsidDel="00000000" w:rsidP="00000000" w:rsidRDefault="00000000" w:rsidRPr="00000000" w14:paraId="000000D8">
      <w:pPr>
        <w:rPr>
          <w:rFonts w:ascii="Calibri" w:cs="Calibri" w:eastAsia="Calibri" w:hAnsi="Calibri"/>
          <w:color w:val="ff0000"/>
        </w:rPr>
      </w:pPr>
      <w:r w:rsidDel="00000000" w:rsidR="00000000" w:rsidRPr="00000000">
        <w:rPr>
          <w:rFonts w:ascii="Calibri" w:cs="Calibri" w:eastAsia="Calibri" w:hAnsi="Calibri"/>
          <w:color w:val="ff0000"/>
          <w:rtl w:val="0"/>
        </w:rPr>
        <w:t xml:space="preserve">Response:</w:t>
      </w:r>
    </w:p>
    <w:p w:rsidR="00000000" w:rsidDel="00000000" w:rsidP="00000000" w:rsidRDefault="00000000" w:rsidRPr="00000000" w14:paraId="000000D9">
      <w:pPr>
        <w:rPr>
          <w:rFonts w:ascii="Calibri" w:cs="Calibri" w:eastAsia="Calibri" w:hAnsi="Calibri"/>
          <w:color w:val="ff0000"/>
        </w:rPr>
      </w:pPr>
      <w:r w:rsidDel="00000000" w:rsidR="00000000" w:rsidRPr="00000000">
        <w:rPr>
          <w:rFonts w:ascii="Calibri" w:cs="Calibri" w:eastAsia="Calibri" w:hAnsi="Calibri"/>
          <w:color w:val="ff0000"/>
          <w:rtl w:val="0"/>
        </w:rPr>
        <w:t xml:space="preserve">everything ran online. Exam by university online. Internships also happened online. Mohalla classes happened in some part. Students faced economic and medical issues due to covid and losses from jobs.</w:t>
      </w:r>
    </w:p>
    <w:p w:rsidR="00000000" w:rsidDel="00000000" w:rsidP="00000000" w:rsidRDefault="00000000" w:rsidRPr="00000000" w14:paraId="000000DA">
      <w:pPr>
        <w:rPr>
          <w:rFonts w:ascii="Calibri" w:cs="Calibri" w:eastAsia="Calibri" w:hAnsi="Calibri"/>
          <w:color w:val="ff0000"/>
        </w:rPr>
      </w:pPr>
      <w:r w:rsidDel="00000000" w:rsidR="00000000" w:rsidRPr="00000000">
        <w:rPr>
          <w:rFonts w:ascii="Calibri" w:cs="Calibri" w:eastAsia="Calibri" w:hAnsi="Calibri"/>
          <w:color w:val="ff0000"/>
          <w:rtl w:val="0"/>
        </w:rPr>
        <w:t xml:space="preserve">Faculties were also ok. Only who were medically unfit way</w:t>
      </w:r>
    </w:p>
    <w:p w:rsidR="00000000" w:rsidDel="00000000" w:rsidP="00000000" w:rsidRDefault="00000000" w:rsidRPr="00000000" w14:paraId="000000DB">
      <w:pPr>
        <w:rPr>
          <w:rFonts w:ascii="Calibri" w:cs="Calibri" w:eastAsia="Calibri" w:hAnsi="Calibri"/>
          <w:color w:val="ff0000"/>
        </w:rPr>
      </w:pPr>
      <w:r w:rsidDel="00000000" w:rsidR="00000000" w:rsidRPr="00000000">
        <w:rPr>
          <w:rFonts w:ascii="Calibri" w:cs="Calibri" w:eastAsia="Calibri" w:hAnsi="Calibri"/>
          <w:color w:val="ff0000"/>
          <w:rtl w:val="0"/>
        </w:rPr>
        <w:t xml:space="preserve">Covid not affected the course alot. Nothing affected lot.</w:t>
      </w:r>
    </w:p>
    <w:p w:rsidR="00000000" w:rsidDel="00000000" w:rsidP="00000000" w:rsidRDefault="00000000" w:rsidRPr="00000000" w14:paraId="000000D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rPr>
      </w:pPr>
      <w:r w:rsidDel="00000000" w:rsidR="00000000" w:rsidRPr="00000000">
        <w:rPr>
          <w:rFonts w:ascii="Calibri" w:cs="Calibri" w:eastAsia="Calibri" w:hAnsi="Calibri"/>
          <w:b w:val="1"/>
          <w:rtl w:val="0"/>
        </w:rPr>
        <w:t xml:space="preserve">Sampling: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Institutions/TE to be interviewed:</w:t>
      </w:r>
    </w:p>
    <w:tbl>
      <w:tblPr>
        <w:tblStyle w:val="Table3"/>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065"/>
        <w:gridCol w:w="990"/>
        <w:gridCol w:w="1005"/>
        <w:gridCol w:w="915"/>
        <w:gridCol w:w="705"/>
        <w:gridCol w:w="1470"/>
        <w:tblGridChange w:id="0">
          <w:tblGrid>
            <w:gridCol w:w="3330"/>
            <w:gridCol w:w="1065"/>
            <w:gridCol w:w="990"/>
            <w:gridCol w:w="1005"/>
            <w:gridCol w:w="915"/>
            <w:gridCol w:w="705"/>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State:Karnataka</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BEd</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DElEd</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MEd</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BPEd</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CPEd</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Art/ECCE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Dept of university</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w:t>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(15), (16), (17), (18) --any combination</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Unaided/Self financed college in city</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Unaided college in rural area</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w:t>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Also, to be sampled from:</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Maharashtra</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MadhyaPradesh</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Himachal Pradesh/Delhi </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Assam</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rPr>
      </w:pPr>
      <w:r w:rsidDel="00000000" w:rsidR="00000000" w:rsidRPr="00000000">
        <w:rPr>
          <w:rFonts w:ascii="Calibri" w:cs="Calibri" w:eastAsia="Calibri" w:hAnsi="Calibri"/>
          <w:b w:val="1"/>
          <w:rtl w:val="0"/>
        </w:rPr>
        <w:t xml:space="preserve">Notes </w:t>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B.Ed   &amp; D.Ed  - Univ , Aided, self-financed (new /old), RIE , B.El .Ed</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TET</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Who is coming into the programme , student profile</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Affiliated colleges and difficulties they face</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Two year BEd  Applicant profile</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Students for different subjects</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If they have an MEd Programme and profile</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Gender/ academic qualifications / what do they value in the programmme/ What improvements do they want/ where are they getting employed /starting salaries / government jobs - Sampling of institutes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 Special Edu &amp; physical edu certificate CPE Ed</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(RCI)</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Take NCTE recognised institutions from here  </w:t>
      </w:r>
      <w:hyperlink r:id="rId7">
        <w:r w:rsidDel="00000000" w:rsidR="00000000" w:rsidRPr="00000000">
          <w:rPr>
            <w:color w:val="1155cc"/>
            <w:u w:val="single"/>
            <w:rtl w:val="0"/>
          </w:rPr>
          <w:t xml:space="preserve">https://ncte.gov.in/website/RecognizedInstitutions.aspx</w:t>
        </w:r>
      </w:hyperlink>
      <w:r w:rsidDel="00000000" w:rsidR="00000000" w:rsidRPr="00000000">
        <w:rPr>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680"/>
        <w:tab w:val="right"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2">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4">
    <w:lvl w:ilvl="0">
      <w:start w:val="3"/>
      <w:numFmt w:val="decimal"/>
      <w:lvlText w:val="%1"/>
      <w:lvlJc w:val="left"/>
      <w:pPr>
        <w:ind w:left="360" w:hanging="360"/>
      </w:pPr>
      <w:rPr/>
    </w:lvl>
    <w:lvl w:ilvl="1">
      <w:start w:val="5"/>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360" w:hanging="360"/>
      </w:pPr>
      <w:rPr/>
    </w:lvl>
    <w:lvl w:ilvl="1">
      <w:start w:val="1"/>
      <w:numFmt w:val="decimal"/>
      <w:lvlText w:val="%1.%2"/>
      <w:lvlJc w:val="left"/>
      <w:pPr>
        <w:ind w:left="1530" w:hanging="360"/>
      </w:pPr>
      <w:rPr/>
    </w:lvl>
    <w:lvl w:ilvl="2">
      <w:start w:val="1"/>
      <w:numFmt w:val="decimal"/>
      <w:lvlText w:val="%1.%2.%3"/>
      <w:lvlJc w:val="left"/>
      <w:pPr>
        <w:ind w:left="3060" w:hanging="720"/>
      </w:pPr>
      <w:rPr/>
    </w:lvl>
    <w:lvl w:ilvl="3">
      <w:start w:val="1"/>
      <w:numFmt w:val="decimal"/>
      <w:lvlText w:val="%1.%2.%3.%4"/>
      <w:lvlJc w:val="left"/>
      <w:pPr>
        <w:ind w:left="4230" w:hanging="720"/>
      </w:pPr>
      <w:rPr/>
    </w:lvl>
    <w:lvl w:ilvl="4">
      <w:start w:val="1"/>
      <w:numFmt w:val="decimal"/>
      <w:lvlText w:val="%1.%2.%3.%4.%5"/>
      <w:lvlJc w:val="left"/>
      <w:pPr>
        <w:ind w:left="5760" w:hanging="1080"/>
      </w:pPr>
      <w:rPr/>
    </w:lvl>
    <w:lvl w:ilvl="5">
      <w:start w:val="1"/>
      <w:numFmt w:val="decimal"/>
      <w:lvlText w:val="%1.%2.%3.%4.%5.%6"/>
      <w:lvlJc w:val="left"/>
      <w:pPr>
        <w:ind w:left="6930" w:hanging="1080"/>
      </w:pPr>
      <w:rPr/>
    </w:lvl>
    <w:lvl w:ilvl="6">
      <w:start w:val="1"/>
      <w:numFmt w:val="decimal"/>
      <w:lvlText w:val="%1.%2.%3.%4.%5.%6.%7"/>
      <w:lvlJc w:val="left"/>
      <w:pPr>
        <w:ind w:left="8460" w:hanging="1440"/>
      </w:pPr>
      <w:rPr/>
    </w:lvl>
    <w:lvl w:ilvl="7">
      <w:start w:val="1"/>
      <w:numFmt w:val="decimal"/>
      <w:lvlText w:val="%1.%2.%3.%4.%5.%6.%7.%8"/>
      <w:lvlJc w:val="left"/>
      <w:pPr>
        <w:ind w:left="9630" w:hanging="1440"/>
      </w:pPr>
      <w:rPr/>
    </w:lvl>
    <w:lvl w:ilvl="8">
      <w:start w:val="1"/>
      <w:numFmt w:val="decimal"/>
      <w:lvlText w:val="%1.%2.%3.%4.%5.%6.%7.%8.%9"/>
      <w:lvlJc w:val="left"/>
      <w:pPr>
        <w:ind w:left="10800" w:hanging="1440"/>
      </w:pPr>
      <w:rPr/>
    </w:lvl>
  </w:abstractNum>
  <w:abstractNum w:abstractNumId="8">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5F5AAB"/>
    <w:pPr>
      <w:ind w:left="720"/>
      <w:contextualSpacing w:val="1"/>
    </w:pPr>
  </w:style>
  <w:style w:type="paragraph" w:styleId="Header">
    <w:name w:val="header"/>
    <w:basedOn w:val="Normal"/>
    <w:link w:val="HeaderChar"/>
    <w:uiPriority w:val="99"/>
    <w:unhideWhenUsed w:val="1"/>
    <w:rsid w:val="004801AB"/>
    <w:pPr>
      <w:tabs>
        <w:tab w:val="center" w:pos="4680"/>
        <w:tab w:val="right" w:pos="9360"/>
      </w:tabs>
      <w:spacing w:line="240" w:lineRule="auto"/>
    </w:pPr>
  </w:style>
  <w:style w:type="character" w:styleId="HeaderChar" w:customStyle="1">
    <w:name w:val="Header Char"/>
    <w:basedOn w:val="DefaultParagraphFont"/>
    <w:link w:val="Header"/>
    <w:uiPriority w:val="99"/>
    <w:rsid w:val="004801AB"/>
  </w:style>
  <w:style w:type="paragraph" w:styleId="Footer">
    <w:name w:val="footer"/>
    <w:basedOn w:val="Normal"/>
    <w:link w:val="FooterChar"/>
    <w:uiPriority w:val="99"/>
    <w:unhideWhenUsed w:val="1"/>
    <w:rsid w:val="004801AB"/>
    <w:pPr>
      <w:tabs>
        <w:tab w:val="center" w:pos="4680"/>
        <w:tab w:val="right" w:pos="9360"/>
      </w:tabs>
      <w:spacing w:line="240" w:lineRule="auto"/>
    </w:pPr>
  </w:style>
  <w:style w:type="character" w:styleId="FooterChar" w:customStyle="1">
    <w:name w:val="Footer Char"/>
    <w:basedOn w:val="DefaultParagraphFont"/>
    <w:link w:val="Footer"/>
    <w:uiPriority w:val="99"/>
    <w:rsid w:val="004801AB"/>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cte.gov.in/website/RecognizedInstitutions.asp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HvRl5sXRf3g3CfNfLFqTo5bYA==">AMUW2mV9o0/0GOsWgUqSwiH15cX5zwiiIWKTlwxEVQ65NoKkCdQK4QlapfX8z7fl/HTe24p9nVSfmr0Jr9d4v8kTVljKtjVeI0iRIe2cEInGq0nZxjt8kdc=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2021-07-06T13:01:00Z</dcterms:created>
  <dc:creator>Lenovo</dc:creator>
</cp:coreProperties>
</file>